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2A9576C" w14:textId="77777777" w:rsidR="00EE567F" w:rsidRPr="00227B61" w:rsidRDefault="00EE567F" w:rsidP="00E40E71">
      <w:pPr>
        <w:spacing w:after="0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 xml:space="preserve">Приложение </w:t>
      </w:r>
    </w:p>
    <w:p w14:paraId="058B72B3" w14:textId="77777777" w:rsidR="00EE567F" w:rsidRDefault="00EE567F" w:rsidP="00E40E71">
      <w:pPr>
        <w:spacing w:after="0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51BBF3CD" w14:textId="77777777" w:rsidR="00EE567F" w:rsidRDefault="00EE567F" w:rsidP="00E40E71">
      <w:pPr>
        <w:spacing w:after="0"/>
        <w:ind w:right="-20"/>
        <w:rPr>
          <w:rFonts w:ascii="Times New Roman" w:hAnsi="Times New Roman" w:cs="Times New Roman"/>
          <w:sz w:val="24"/>
        </w:rPr>
      </w:pPr>
    </w:p>
    <w:p w14:paraId="3284D0D9" w14:textId="77777777" w:rsidR="00EE567F" w:rsidRDefault="00EE567F" w:rsidP="00E40E71">
      <w:pPr>
        <w:spacing w:after="0"/>
        <w:ind w:right="-20"/>
        <w:rPr>
          <w:rFonts w:ascii="Times New Roman" w:hAnsi="Times New Roman" w:cs="Times New Roman"/>
          <w:sz w:val="24"/>
        </w:rPr>
      </w:pPr>
    </w:p>
    <w:p w14:paraId="2C4CD25A" w14:textId="77777777" w:rsidR="00EE567F" w:rsidRDefault="00EE567F" w:rsidP="00E40E71">
      <w:pPr>
        <w:spacing w:after="0"/>
        <w:ind w:right="-20"/>
      </w:pPr>
    </w:p>
    <w:p w14:paraId="1A2E7F0B" w14:textId="77777777" w:rsidR="00E40E71" w:rsidRDefault="00E40E71" w:rsidP="00E40E71">
      <w:pPr>
        <w:spacing w:after="0"/>
        <w:ind w:right="-20"/>
      </w:pPr>
    </w:p>
    <w:p w14:paraId="04CC9341" w14:textId="77777777" w:rsidR="00EE567F" w:rsidRDefault="00EE567F" w:rsidP="00E40E71">
      <w:pPr>
        <w:spacing w:after="0"/>
        <w:ind w:right="-20"/>
      </w:pPr>
    </w:p>
    <w:p w14:paraId="3739D851" w14:textId="77777777" w:rsidR="00CF1A5A" w:rsidRPr="000E33B9" w:rsidRDefault="00AA4D86" w:rsidP="00E40E71">
      <w:pPr>
        <w:spacing w:after="0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412C5BA4" w14:textId="77777777" w:rsidR="00CF1A5A" w:rsidRDefault="00CF1A5A" w:rsidP="00E40E7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DC46F9A" w14:textId="77777777" w:rsidR="00A20556" w:rsidRDefault="00A20556" w:rsidP="00E40E71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53FA5CA8" w14:textId="77777777" w:rsidR="00E40E71" w:rsidRPr="00ED2D67" w:rsidRDefault="00E40E71" w:rsidP="00E40E71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46C18095" w14:textId="77777777" w:rsidR="00410E24" w:rsidRPr="00410E24" w:rsidRDefault="00410E24" w:rsidP="00E40E71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32"/>
          <w:szCs w:val="32"/>
        </w:rPr>
      </w:pPr>
      <w:r w:rsidRPr="00410E24">
        <w:rPr>
          <w:rFonts w:ascii="Times New Roman" w:hAnsi="Times New Roman"/>
          <w:b/>
          <w:bCs/>
          <w:color w:val="000000"/>
          <w:sz w:val="32"/>
          <w:szCs w:val="32"/>
        </w:rPr>
        <w:t>Конструирование и расчет вагонов</w:t>
      </w:r>
    </w:p>
    <w:p w14:paraId="086EAF05" w14:textId="77777777" w:rsidR="00CF1A5A" w:rsidRPr="00AA4D86" w:rsidRDefault="00CF1A5A" w:rsidP="00E40E71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AA4D86">
        <w:rPr>
          <w:rFonts w:ascii="Times New Roman" w:hAnsi="Times New Roman" w:cs="Times New Roman"/>
          <w:b/>
          <w:sz w:val="20"/>
          <w:szCs w:val="20"/>
        </w:rPr>
        <w:t>______________________________________________________</w:t>
      </w:r>
      <w:r w:rsidR="00AA4D86">
        <w:rPr>
          <w:rFonts w:ascii="Times New Roman" w:hAnsi="Times New Roman" w:cs="Times New Roman"/>
          <w:b/>
          <w:sz w:val="20"/>
          <w:szCs w:val="20"/>
        </w:rPr>
        <w:t>___________________________</w:t>
      </w:r>
      <w:r w:rsidRPr="00AA4D86">
        <w:rPr>
          <w:rFonts w:ascii="Times New Roman" w:hAnsi="Times New Roman" w:cs="Times New Roman"/>
          <w:b/>
          <w:sz w:val="20"/>
          <w:szCs w:val="20"/>
        </w:rPr>
        <w:t>______</w:t>
      </w:r>
    </w:p>
    <w:p w14:paraId="193D12F5" w14:textId="77777777" w:rsidR="00CF1A5A" w:rsidRPr="00AA4D86" w:rsidRDefault="00CF1A5A" w:rsidP="00E40E71">
      <w:pPr>
        <w:spacing w:after="0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570D0710" w14:textId="77777777" w:rsidR="00CF1A5A" w:rsidRDefault="00CF1A5A" w:rsidP="00E40E71">
      <w:pPr>
        <w:spacing w:after="0"/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Направление подготовки / специальность</w:t>
      </w:r>
    </w:p>
    <w:p w14:paraId="29D4C449" w14:textId="77777777" w:rsidR="00E40E71" w:rsidRDefault="00E40E71" w:rsidP="00E40E71">
      <w:pPr>
        <w:spacing w:after="0"/>
        <w:jc w:val="center"/>
        <w:rPr>
          <w:rFonts w:ascii="Times New Roman" w:hAnsi="Times New Roman" w:cs="Times New Roman"/>
          <w:szCs w:val="24"/>
        </w:rPr>
      </w:pPr>
    </w:p>
    <w:p w14:paraId="627AE555" w14:textId="77777777" w:rsidR="00E40E71" w:rsidRPr="000E33B9" w:rsidRDefault="00E40E71" w:rsidP="00E40E71">
      <w:pPr>
        <w:spacing w:after="0"/>
        <w:jc w:val="center"/>
        <w:rPr>
          <w:rFonts w:ascii="Times New Roman" w:hAnsi="Times New Roman" w:cs="Times New Roman"/>
          <w:szCs w:val="24"/>
        </w:rPr>
      </w:pPr>
    </w:p>
    <w:p w14:paraId="1FBCCC4A" w14:textId="77777777" w:rsidR="00A20556" w:rsidRPr="00A20556" w:rsidRDefault="00A20556" w:rsidP="00E40E71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A20556">
        <w:rPr>
          <w:rFonts w:ascii="Times New Roman" w:hAnsi="Times New Roman"/>
          <w:color w:val="000000"/>
          <w:sz w:val="32"/>
          <w:szCs w:val="32"/>
        </w:rPr>
        <w:t>23.05.0</w:t>
      </w:r>
      <w:r w:rsidR="00B069AD">
        <w:rPr>
          <w:rFonts w:ascii="Times New Roman" w:hAnsi="Times New Roman"/>
          <w:color w:val="000000"/>
          <w:sz w:val="32"/>
          <w:szCs w:val="32"/>
        </w:rPr>
        <w:t>3</w:t>
      </w:r>
      <w:r w:rsidRPr="00A20556">
        <w:rPr>
          <w:rFonts w:ascii="Times New Roman" w:hAnsi="Times New Roman"/>
          <w:color w:val="000000"/>
          <w:sz w:val="32"/>
          <w:szCs w:val="32"/>
        </w:rPr>
        <w:t xml:space="preserve"> </w:t>
      </w:r>
      <w:r w:rsidR="00B069AD">
        <w:rPr>
          <w:rFonts w:ascii="Times New Roman" w:hAnsi="Times New Roman"/>
          <w:color w:val="000000"/>
          <w:sz w:val="32"/>
          <w:szCs w:val="32"/>
        </w:rPr>
        <w:t>Подвижной состав железных дорог</w:t>
      </w:r>
    </w:p>
    <w:p w14:paraId="28F607A1" w14:textId="77777777" w:rsidR="00CF1A5A" w:rsidRPr="000E33B9" w:rsidRDefault="00CF1A5A" w:rsidP="00E40E71">
      <w:pPr>
        <w:spacing w:after="0"/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____________________________________________________________________</w:t>
      </w:r>
      <w:r w:rsidR="00AA4D86">
        <w:rPr>
          <w:rFonts w:ascii="Times New Roman" w:hAnsi="Times New Roman" w:cs="Times New Roman"/>
          <w:szCs w:val="24"/>
        </w:rPr>
        <w:t>_</w:t>
      </w:r>
      <w:r w:rsidRPr="000E33B9">
        <w:rPr>
          <w:rFonts w:ascii="Times New Roman" w:hAnsi="Times New Roman" w:cs="Times New Roman"/>
          <w:szCs w:val="24"/>
        </w:rPr>
        <w:t>_______</w:t>
      </w:r>
    </w:p>
    <w:p w14:paraId="018F6FAD" w14:textId="77777777" w:rsidR="00CF1A5A" w:rsidRDefault="00CF1A5A" w:rsidP="00E40E71">
      <w:pPr>
        <w:spacing w:after="0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76BBFE8F" w14:textId="77777777" w:rsidR="00E40E71" w:rsidRDefault="00E40E71" w:rsidP="00E40E71">
      <w:pPr>
        <w:spacing w:after="0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</w:p>
    <w:p w14:paraId="2521B56E" w14:textId="77777777" w:rsidR="00E40E71" w:rsidRPr="000E33B9" w:rsidRDefault="00E40E71" w:rsidP="00E40E71">
      <w:pPr>
        <w:spacing w:after="0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</w:p>
    <w:p w14:paraId="1939F72F" w14:textId="77777777" w:rsidR="00CF1A5A" w:rsidRDefault="00CF1A5A" w:rsidP="00E40E71">
      <w:pPr>
        <w:spacing w:after="0"/>
        <w:jc w:val="center"/>
        <w:rPr>
          <w:rFonts w:ascii="Times New Roman" w:hAnsi="Times New Roman" w:cs="Times New Roman"/>
          <w:iCs/>
        </w:rPr>
      </w:pPr>
      <w:r w:rsidRPr="000E33B9">
        <w:rPr>
          <w:rFonts w:ascii="Times New Roman" w:hAnsi="Times New Roman" w:cs="Times New Roman"/>
          <w:iCs/>
        </w:rPr>
        <w:t>Направленность (профиль)/специализация</w:t>
      </w:r>
    </w:p>
    <w:p w14:paraId="5FCC7EB8" w14:textId="77777777" w:rsidR="00A20556" w:rsidRPr="00A20556" w:rsidRDefault="00B069AD" w:rsidP="00E40E71">
      <w:pPr>
        <w:spacing w:after="0" w:line="240" w:lineRule="auto"/>
        <w:jc w:val="center"/>
        <w:rPr>
          <w:rFonts w:ascii="Times New Roman" w:hAnsi="Times New Roman" w:cs="Times New Roman"/>
          <w:iCs/>
          <w:sz w:val="32"/>
          <w:szCs w:val="32"/>
        </w:rPr>
      </w:pPr>
      <w:r>
        <w:rPr>
          <w:rFonts w:ascii="Times New Roman" w:hAnsi="Times New Roman" w:cs="Times New Roman"/>
          <w:iCs/>
          <w:sz w:val="32"/>
          <w:szCs w:val="32"/>
        </w:rPr>
        <w:t>Грузовые вагоны</w:t>
      </w:r>
    </w:p>
    <w:p w14:paraId="43263EF9" w14:textId="77777777" w:rsidR="00CF1A5A" w:rsidRPr="000E33B9" w:rsidRDefault="00CF1A5A" w:rsidP="00E40E71">
      <w:pPr>
        <w:spacing w:after="0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Cs/>
          <w:sz w:val="24"/>
          <w:szCs w:val="24"/>
        </w:rPr>
        <w:t>________________________________________________________________</w:t>
      </w:r>
      <w:r w:rsidR="00AA4D86">
        <w:rPr>
          <w:rFonts w:ascii="Times New Roman" w:hAnsi="Times New Roman" w:cs="Times New Roman"/>
          <w:iCs/>
          <w:sz w:val="24"/>
          <w:szCs w:val="24"/>
        </w:rPr>
        <w:t>_______</w:t>
      </w:r>
      <w:r w:rsidRPr="000E33B9">
        <w:rPr>
          <w:rFonts w:ascii="Times New Roman" w:hAnsi="Times New Roman" w:cs="Times New Roman"/>
          <w:iCs/>
          <w:sz w:val="24"/>
          <w:szCs w:val="24"/>
        </w:rPr>
        <w:t>____</w:t>
      </w:r>
    </w:p>
    <w:p w14:paraId="2D4AA00A" w14:textId="77777777" w:rsidR="00CF1A5A" w:rsidRPr="000E33B9" w:rsidRDefault="00CF1A5A" w:rsidP="00E40E71">
      <w:pPr>
        <w:spacing w:after="0"/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22EA6159" w14:textId="77777777" w:rsidR="00EE567F" w:rsidRDefault="00EE567F" w:rsidP="00E40E7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4A55246" w14:textId="77777777" w:rsidR="00EE567F" w:rsidRDefault="00EE567F" w:rsidP="00E40E7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25521116" w14:textId="77777777" w:rsidR="00E40E71" w:rsidRPr="009E1016" w:rsidRDefault="00E40E71" w:rsidP="00E40E7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86641AC" w14:textId="77777777" w:rsidR="00B24C1F" w:rsidRPr="009E1016" w:rsidRDefault="00EA0440" w:rsidP="00E40E71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65F244AA" w14:textId="77777777" w:rsidR="00B24C1F" w:rsidRPr="009E1016" w:rsidRDefault="00EE567F" w:rsidP="00E40E71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1A411E27" w14:textId="77777777" w:rsidR="00EE567F" w:rsidRPr="009E1016" w:rsidRDefault="007D68E0" w:rsidP="00E40E71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4F2E8354" w14:textId="77777777" w:rsidR="00A30F9C" w:rsidRPr="009E1016" w:rsidRDefault="00A30F9C" w:rsidP="00E40E7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4670FA18" w14:textId="77777777" w:rsidR="00875903" w:rsidRDefault="00875903" w:rsidP="00E40E71">
      <w:pPr>
        <w:spacing w:after="0"/>
        <w:rPr>
          <w:rFonts w:ascii="Times New Roman" w:hAnsi="Times New Roman" w:cs="Times New Roman"/>
          <w:color w:val="000000"/>
          <w:sz w:val="23"/>
          <w:szCs w:val="23"/>
        </w:rPr>
      </w:pPr>
    </w:p>
    <w:p w14:paraId="7737369E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C374BAE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05F047E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83C04AE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18C55D0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FC4D4CC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D244D7B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4BD4A70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CDD93F5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B822613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AFB7B59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CB7D403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4D1FEE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0CEA0B6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1F84940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D1EF2A5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74F67F9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C54B8F6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94898BA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117C5A7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8066658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8910D2B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B3043D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1B654EE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AE4EDDA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B85914C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E23FDEE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5D16DD4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E6F13BD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6551C91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35B785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9CE6924" w14:textId="77777777" w:rsidR="00B24C1F" w:rsidRDefault="00B24C1F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A485C8" w14:textId="77777777" w:rsidR="009E1016" w:rsidRDefault="009E1016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AD45AB" w14:textId="77777777" w:rsidR="00E40E71" w:rsidRDefault="00E40E71" w:rsidP="00E40E71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5655E8" w14:textId="77777777" w:rsidR="00EE567F" w:rsidRPr="00E40E71" w:rsidRDefault="002C5147" w:rsidP="000379BC">
      <w:pPr>
        <w:pStyle w:val="a6"/>
        <w:numPr>
          <w:ilvl w:val="0"/>
          <w:numId w:val="22"/>
        </w:num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40E71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Пояснительная записка</w:t>
      </w:r>
    </w:p>
    <w:p w14:paraId="492C6B95" w14:textId="05C18E6B" w:rsidR="00D90422" w:rsidRDefault="00CF1A5A" w:rsidP="00E40E71">
      <w:pPr>
        <w:pStyle w:val="s1"/>
        <w:spacing w:before="0" w:beforeAutospacing="0" w:after="0" w:afterAutospacing="0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6D814B4D" w14:textId="1432BE2A" w:rsidR="00ED49FE" w:rsidRDefault="00ED49FE" w:rsidP="00E40E71">
      <w:pPr>
        <w:pStyle w:val="s1"/>
        <w:spacing w:before="0" w:beforeAutospacing="0" w:after="0" w:afterAutospacing="0"/>
        <w:jc w:val="both"/>
      </w:pPr>
    </w:p>
    <w:p w14:paraId="79B60807" w14:textId="35958046" w:rsidR="00ED49FE" w:rsidRDefault="00ED49FE" w:rsidP="00E40E71">
      <w:pPr>
        <w:pStyle w:val="s1"/>
        <w:spacing w:before="0" w:beforeAutospacing="0" w:after="0" w:afterAutospacing="0"/>
        <w:jc w:val="both"/>
      </w:pPr>
      <w:r>
        <w:t>Формы промежуточной аттестации – курсовой проект, экзамен (очная форма обучения – 7 семестр; заочная форма обучения – 4 курс)</w:t>
      </w:r>
    </w:p>
    <w:p w14:paraId="445DEE11" w14:textId="77777777" w:rsidR="00D90422" w:rsidRPr="009E1016" w:rsidRDefault="00D90422" w:rsidP="00E40E7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6282D964" w14:textId="77777777" w:rsidR="00EE3C25" w:rsidRPr="0017307B" w:rsidRDefault="00EE3C25" w:rsidP="00E40E71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bookmarkStart w:id="0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28"/>
        <w:gridCol w:w="4961"/>
      </w:tblGrid>
      <w:tr w:rsidR="00CF0A07" w:rsidRPr="009B4FAE" w14:paraId="127BB096" w14:textId="77777777" w:rsidTr="00355027">
        <w:trPr>
          <w:trHeight w:val="493"/>
        </w:trPr>
        <w:tc>
          <w:tcPr>
            <w:tcW w:w="5528" w:type="dxa"/>
          </w:tcPr>
          <w:p w14:paraId="50DABBA7" w14:textId="77777777" w:rsidR="00CF0A07" w:rsidRPr="0013475A" w:rsidRDefault="00CF0A07" w:rsidP="00E40E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61" w:type="dxa"/>
          </w:tcPr>
          <w:p w14:paraId="725DC5D7" w14:textId="77777777" w:rsidR="00CF0A07" w:rsidRPr="0013475A" w:rsidRDefault="00CF1A5A" w:rsidP="00E40E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98332B" w:rsidRPr="009B4FAE" w14:paraId="35E1E91F" w14:textId="77777777" w:rsidTr="0098332B">
        <w:trPr>
          <w:trHeight w:val="2194"/>
        </w:trPr>
        <w:tc>
          <w:tcPr>
            <w:tcW w:w="5528" w:type="dxa"/>
            <w:vAlign w:val="center"/>
          </w:tcPr>
          <w:p w14:paraId="2E321820" w14:textId="4EAC82B2" w:rsidR="0098332B" w:rsidRPr="00D0371B" w:rsidRDefault="0098332B" w:rsidP="00E40E71">
            <w:pPr>
              <w:spacing w:after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D0371B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ПК-</w:t>
            </w:r>
            <w:r w:rsidR="00151729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</w:t>
            </w:r>
            <w:r w:rsidRPr="00D0371B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. </w:t>
            </w:r>
            <w:r w:rsidRPr="0098332B">
              <w:rPr>
                <w:rFonts w:ascii="Times New Roman" w:hAnsi="Times New Roman" w:cs="Times New Roman"/>
                <w:sz w:val="24"/>
                <w:szCs w:val="24"/>
                <w:shd w:val="clear" w:color="auto" w:fill="F9F9FC"/>
              </w:rPr>
              <w:t>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4961" w:type="dxa"/>
          </w:tcPr>
          <w:p w14:paraId="52D44EDA" w14:textId="732B8AFF" w:rsidR="0098332B" w:rsidRPr="00D0371B" w:rsidRDefault="0098332B" w:rsidP="00D0371B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ПК-1.2</w:t>
            </w:r>
            <w:r w:rsidRPr="00D0371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98332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Анализирует конструктивные особенности узлов и деталей, оценивает техническое состояние подвижного состава</w:t>
            </w:r>
          </w:p>
        </w:tc>
      </w:tr>
    </w:tbl>
    <w:p w14:paraId="1896E96B" w14:textId="77777777" w:rsidR="007419C7" w:rsidRDefault="007419C7" w:rsidP="00E40E7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70857ABF" w14:textId="77777777" w:rsidR="009E1016" w:rsidRDefault="009E1016" w:rsidP="00E40E7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14:paraId="4BC2D929" w14:textId="77777777" w:rsidR="00AA4D86" w:rsidRPr="009E1016" w:rsidRDefault="00AA4D86" w:rsidP="00E40E7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0D11E9C4" w14:textId="77777777" w:rsidR="00AA4D86" w:rsidRDefault="00AA4D86" w:rsidP="00E40E7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0341BEF3" w14:textId="77777777" w:rsidR="00AF1A69" w:rsidRPr="0017307B" w:rsidRDefault="00634F7D" w:rsidP="00E40E71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r w:rsidRPr="00634F7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5"/>
        <w:gridCol w:w="4820"/>
        <w:gridCol w:w="1914"/>
      </w:tblGrid>
      <w:tr w:rsidR="009B4FAE" w:rsidRPr="009B4FAE" w14:paraId="49C2AE32" w14:textId="77777777" w:rsidTr="00301940">
        <w:tc>
          <w:tcPr>
            <w:tcW w:w="3685" w:type="dxa"/>
          </w:tcPr>
          <w:p w14:paraId="0C473357" w14:textId="77777777" w:rsidR="00AF1A69" w:rsidRPr="009B4FAE" w:rsidRDefault="00CF0A07" w:rsidP="00E40E71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1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20" w:type="dxa"/>
          </w:tcPr>
          <w:p w14:paraId="228959E4" w14:textId="77777777" w:rsidR="00AF1A69" w:rsidRPr="00CD2349" w:rsidRDefault="00CF0A07" w:rsidP="00E40E71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2349"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CD2349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 w:rsidRPr="00CD2349"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  <w:p w14:paraId="0A4A3CAA" w14:textId="77777777" w:rsidR="00D97CAB" w:rsidRPr="00D97CAB" w:rsidRDefault="00D97CAB" w:rsidP="00E40E71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14" w:type="dxa"/>
          </w:tcPr>
          <w:p w14:paraId="5D05FCDE" w14:textId="77777777" w:rsidR="00AF1A69" w:rsidRPr="009B4FAE" w:rsidRDefault="007A78EC" w:rsidP="00E40E71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</w:p>
        </w:tc>
      </w:tr>
      <w:tr w:rsidR="00CF0A07" w:rsidRPr="009B4FAE" w14:paraId="3CD3F248" w14:textId="77777777" w:rsidTr="00301940">
        <w:tc>
          <w:tcPr>
            <w:tcW w:w="3685" w:type="dxa"/>
            <w:vMerge w:val="restart"/>
          </w:tcPr>
          <w:p w14:paraId="4CA198B8" w14:textId="040FEAC4" w:rsidR="00CF0A07" w:rsidRPr="00634F7D" w:rsidRDefault="0098332B" w:rsidP="00D0371B">
            <w:pPr>
              <w:spacing w:after="0"/>
              <w:jc w:val="both"/>
              <w:rPr>
                <w:rFonts w:ascii="Times New Roman" w:hAnsi="Times New Roman"/>
                <w:i/>
                <w:color w:val="00B050"/>
                <w:sz w:val="24"/>
                <w:szCs w:val="24"/>
              </w:rPr>
            </w:pPr>
            <w:r w:rsidRPr="0098332B">
              <w:rPr>
                <w:rFonts w:ascii="Times New Roman" w:hAnsi="Times New Roman" w:cs="Times New Roman"/>
                <w:iCs/>
                <w:sz w:val="24"/>
                <w:szCs w:val="24"/>
              </w:rPr>
              <w:t>ПК-1.2.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4820" w:type="dxa"/>
          </w:tcPr>
          <w:p w14:paraId="6E6C9B8A" w14:textId="1B36FF38" w:rsidR="00CF0A07" w:rsidRPr="00CD2349" w:rsidRDefault="00CF0A07" w:rsidP="00E40E71">
            <w:pPr>
              <w:spacing w:after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D234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Обучающийся знает: </w:t>
            </w:r>
            <w:r w:rsidR="0098332B" w:rsidRPr="0098332B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конструкцию грузовых вагонов; силы, действующие на узлы и элементы вагонов; технико-экономические параметры вагонов; характеристики материалов, применяемых в вагоностроении; методы анализа прочности и надежности узлов и элементов вагонов</w:t>
            </w:r>
          </w:p>
        </w:tc>
        <w:tc>
          <w:tcPr>
            <w:tcW w:w="1914" w:type="dxa"/>
          </w:tcPr>
          <w:p w14:paraId="5797EF06" w14:textId="241D580C" w:rsidR="005F54D0" w:rsidRPr="00CD2349" w:rsidRDefault="005F54D0" w:rsidP="00E40E71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D2349">
              <w:rPr>
                <w:rFonts w:ascii="Times New Roman" w:hAnsi="Times New Roman"/>
                <w:sz w:val="20"/>
                <w:szCs w:val="20"/>
              </w:rPr>
              <w:t xml:space="preserve">Вопросы (1 – </w:t>
            </w:r>
            <w:r w:rsidR="0098332B">
              <w:rPr>
                <w:rFonts w:ascii="Times New Roman" w:hAnsi="Times New Roman"/>
                <w:sz w:val="20"/>
                <w:szCs w:val="20"/>
              </w:rPr>
              <w:t>20</w:t>
            </w:r>
            <w:r w:rsidRPr="00CD2349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7AB9969D" w14:textId="77777777" w:rsidR="00CF1A5A" w:rsidRPr="00CD2349" w:rsidRDefault="00CF1A5A" w:rsidP="00CD2349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9B4FAE" w14:paraId="6E2529E2" w14:textId="77777777" w:rsidTr="00301940">
        <w:tc>
          <w:tcPr>
            <w:tcW w:w="3685" w:type="dxa"/>
            <w:vMerge/>
          </w:tcPr>
          <w:p w14:paraId="2A0287B4" w14:textId="77777777" w:rsidR="00CF0A07" w:rsidRPr="00634F7D" w:rsidRDefault="00CF0A07" w:rsidP="00E40E7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14:paraId="3E1CCC2C" w14:textId="6697BE97" w:rsidR="00CF0A07" w:rsidRPr="00CD2349" w:rsidRDefault="00B76527" w:rsidP="00E40E71">
            <w:pPr>
              <w:spacing w:after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D2349">
              <w:rPr>
                <w:rFonts w:ascii="Times New Roman" w:hAnsi="Times New Roman" w:cs="Times New Roman"/>
                <w:iCs/>
                <w:sz w:val="24"/>
                <w:szCs w:val="24"/>
              </w:rPr>
              <w:t>Обучающий</w:t>
            </w:r>
            <w:r w:rsidR="00CD234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ся умеет: </w:t>
            </w:r>
            <w:r w:rsidR="0098332B" w:rsidRPr="0098332B">
              <w:rPr>
                <w:rFonts w:ascii="Times New Roman" w:hAnsi="Times New Roman" w:cs="Times New Roman"/>
                <w:iCs/>
                <w:sz w:val="24"/>
                <w:szCs w:val="24"/>
              </w:rPr>
              <w:t>рассчитывать силы, действующие на узлы и элементы вагонов и технико-экономические параметры вагонов; определять напряжения, возникающие при действии основных нагрузок, установленных нормативными документами, с учетом характеристик материалов, применяемых в вагоностроении</w:t>
            </w:r>
          </w:p>
        </w:tc>
        <w:tc>
          <w:tcPr>
            <w:tcW w:w="1914" w:type="dxa"/>
          </w:tcPr>
          <w:p w14:paraId="71D18E45" w14:textId="449D6F48" w:rsidR="00CF1A5A" w:rsidRPr="00CD2349" w:rsidRDefault="00CF0A07" w:rsidP="00E40E71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CD2349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 w:rsidRPr="00CD2349">
              <w:rPr>
                <w:rFonts w:ascii="Times New Roman" w:hAnsi="Times New Roman"/>
                <w:sz w:val="20"/>
                <w:szCs w:val="20"/>
              </w:rPr>
              <w:t xml:space="preserve">я </w:t>
            </w:r>
            <w:r w:rsidRPr="00CD234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 w:rsidRPr="00CD2349">
              <w:rPr>
                <w:rFonts w:ascii="Times New Roman" w:hAnsi="Times New Roman"/>
                <w:sz w:val="20"/>
                <w:szCs w:val="20"/>
              </w:rPr>
              <w:t>(</w:t>
            </w:r>
            <w:proofErr w:type="gramEnd"/>
            <w:r w:rsidR="00A16EE7" w:rsidRPr="00CD2349">
              <w:rPr>
                <w:rFonts w:ascii="Times New Roman" w:hAnsi="Times New Roman"/>
                <w:sz w:val="20"/>
                <w:szCs w:val="20"/>
              </w:rPr>
              <w:t>1-3</w:t>
            </w:r>
            <w:r w:rsidR="0098332B">
              <w:rPr>
                <w:rFonts w:ascii="Times New Roman" w:hAnsi="Times New Roman"/>
                <w:sz w:val="20"/>
                <w:szCs w:val="20"/>
              </w:rPr>
              <w:t>, 7-9</w:t>
            </w:r>
            <w:r w:rsidR="00CF1A5A" w:rsidRPr="00CD2349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0F4BE88D" w14:textId="77777777" w:rsidR="00CF0A07" w:rsidRPr="00CD2349" w:rsidRDefault="00CF0A07" w:rsidP="00E40E71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9B4FAE" w14:paraId="58615A66" w14:textId="77777777" w:rsidTr="00301940">
        <w:tc>
          <w:tcPr>
            <w:tcW w:w="3685" w:type="dxa"/>
            <w:vMerge/>
          </w:tcPr>
          <w:p w14:paraId="22C4B9F1" w14:textId="77777777" w:rsidR="00CF0A07" w:rsidRPr="00634F7D" w:rsidRDefault="00CF0A07" w:rsidP="00E40E7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14:paraId="701E0952" w14:textId="0E1125C5" w:rsidR="00CF0A07" w:rsidRPr="00CD2349" w:rsidRDefault="00CF0A07" w:rsidP="00E40E71">
            <w:pPr>
              <w:spacing w:after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D234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Обучающийся владеет: </w:t>
            </w:r>
            <w:r w:rsidR="0098332B">
              <w:rPr>
                <w:rFonts w:ascii="Times New Roman" w:hAnsi="Times New Roman" w:cs="Times New Roman"/>
                <w:iCs/>
                <w:sz w:val="24"/>
                <w:szCs w:val="24"/>
              </w:rPr>
              <w:t>в</w:t>
            </w:r>
            <w:r w:rsidR="0098332B" w:rsidRPr="0098332B">
              <w:rPr>
                <w:rFonts w:ascii="Times New Roman" w:hAnsi="Times New Roman" w:cs="Times New Roman"/>
                <w:iCs/>
                <w:sz w:val="24"/>
                <w:szCs w:val="24"/>
              </w:rPr>
              <w:t>ладеть навыками предпроектных исследований и методами анализа прочности и надежности узлов и элементов вагонов с использованием современных информационных технологий</w:t>
            </w:r>
          </w:p>
        </w:tc>
        <w:tc>
          <w:tcPr>
            <w:tcW w:w="1914" w:type="dxa"/>
          </w:tcPr>
          <w:p w14:paraId="4B588686" w14:textId="62F46A80" w:rsidR="00CF1A5A" w:rsidRPr="00CD2349" w:rsidRDefault="00CF0A07" w:rsidP="00E40E71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CD2349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 w:rsidRPr="00CD2349">
              <w:rPr>
                <w:rFonts w:ascii="Times New Roman" w:hAnsi="Times New Roman"/>
                <w:sz w:val="20"/>
                <w:szCs w:val="20"/>
              </w:rPr>
              <w:t xml:space="preserve">я </w:t>
            </w:r>
            <w:r w:rsidRPr="00CD234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 w:rsidRPr="00CD2349">
              <w:rPr>
                <w:rFonts w:ascii="Times New Roman" w:hAnsi="Times New Roman"/>
                <w:sz w:val="20"/>
                <w:szCs w:val="20"/>
              </w:rPr>
              <w:t>(</w:t>
            </w:r>
            <w:proofErr w:type="gramEnd"/>
            <w:r w:rsidR="00CD2349" w:rsidRPr="00CD2349">
              <w:rPr>
                <w:rFonts w:ascii="Times New Roman" w:hAnsi="Times New Roman"/>
                <w:sz w:val="20"/>
                <w:szCs w:val="20"/>
              </w:rPr>
              <w:t>4</w:t>
            </w:r>
            <w:r w:rsidR="00A16EE7" w:rsidRPr="00CD2349">
              <w:rPr>
                <w:rFonts w:ascii="Times New Roman" w:hAnsi="Times New Roman"/>
                <w:sz w:val="20"/>
                <w:szCs w:val="20"/>
              </w:rPr>
              <w:t>-</w:t>
            </w:r>
            <w:r w:rsidR="00CD2349" w:rsidRPr="00CD2349">
              <w:rPr>
                <w:rFonts w:ascii="Times New Roman" w:hAnsi="Times New Roman"/>
                <w:sz w:val="20"/>
                <w:szCs w:val="20"/>
              </w:rPr>
              <w:t>6</w:t>
            </w:r>
            <w:r w:rsidR="0098332B">
              <w:rPr>
                <w:rFonts w:ascii="Times New Roman" w:hAnsi="Times New Roman"/>
                <w:sz w:val="20"/>
                <w:szCs w:val="20"/>
              </w:rPr>
              <w:t>, 10-12</w:t>
            </w:r>
            <w:r w:rsidR="00CF1A5A" w:rsidRPr="00CD2349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1E2DA6B6" w14:textId="77777777" w:rsidR="00CF0A07" w:rsidRPr="00CD2349" w:rsidRDefault="00CF0A07" w:rsidP="00E40E71">
            <w:pPr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bookmarkEnd w:id="1"/>
    </w:tbl>
    <w:p w14:paraId="30F869AB" w14:textId="77777777" w:rsidR="00634F7D" w:rsidRDefault="00634F7D" w:rsidP="00E40E7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44FA89D5" w14:textId="77777777" w:rsidR="00F545A4" w:rsidRPr="007419C7" w:rsidRDefault="002833EC" w:rsidP="00E40E7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</w:t>
      </w:r>
      <w:r w:rsidR="0035020D" w:rsidRPr="007419C7">
        <w:rPr>
          <w:rFonts w:ascii="Times New Roman" w:eastAsia="Times New Roman" w:hAnsi="Times New Roman"/>
          <w:sz w:val="24"/>
          <w:szCs w:val="24"/>
        </w:rPr>
        <w:t>проводится в одной из следующих форм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: </w:t>
      </w:r>
    </w:p>
    <w:p w14:paraId="5A867982" w14:textId="77777777" w:rsidR="00F545A4" w:rsidRPr="007419C7" w:rsidRDefault="002833EC" w:rsidP="00E40E7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 ответ на билет, состоящий из теоретических вопросов и практических заданий</w:t>
      </w:r>
      <w:r w:rsidR="00EB53E1" w:rsidRPr="007419C7">
        <w:rPr>
          <w:rFonts w:ascii="Times New Roman" w:eastAsia="Times New Roman" w:hAnsi="Times New Roman"/>
          <w:sz w:val="24"/>
          <w:szCs w:val="24"/>
        </w:rPr>
        <w:t>;</w:t>
      </w:r>
    </w:p>
    <w:p w14:paraId="73F054DA" w14:textId="4CE3D3C3" w:rsidR="00F545A4" w:rsidRPr="007419C7" w:rsidRDefault="002833EC" w:rsidP="00E40E7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2)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 выполнение заданий в ЭИОС </w:t>
      </w:r>
      <w:r w:rsidR="00E23EE6">
        <w:rPr>
          <w:rFonts w:ascii="Times New Roman" w:eastAsia="Times New Roman" w:hAnsi="Times New Roman"/>
          <w:sz w:val="24"/>
          <w:szCs w:val="24"/>
        </w:rPr>
        <w:t>университета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>.</w:t>
      </w:r>
    </w:p>
    <w:bookmarkEnd w:id="0"/>
    <w:p w14:paraId="65F42D39" w14:textId="77777777" w:rsidR="00EB53E1" w:rsidRPr="007419C7" w:rsidRDefault="00EB53E1" w:rsidP="00E40E7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6EF3967E" w14:textId="0AD77870" w:rsidR="008E61C5" w:rsidRPr="007419C7" w:rsidRDefault="00D54B3B" w:rsidP="00983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>
        <w:rPr>
          <w:rFonts w:ascii="Times New Roman" w:eastAsia="Times New Roman" w:hAnsi="Times New Roman"/>
          <w:sz w:val="24"/>
          <w:szCs w:val="24"/>
        </w:rPr>
        <w:t>защита курсово</w:t>
      </w:r>
      <w:r w:rsidR="0061112B">
        <w:rPr>
          <w:rFonts w:ascii="Times New Roman" w:eastAsia="Times New Roman" w:hAnsi="Times New Roman"/>
          <w:sz w:val="24"/>
          <w:szCs w:val="24"/>
        </w:rPr>
        <w:t>го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="0061112B">
        <w:rPr>
          <w:rFonts w:ascii="Times New Roman" w:eastAsia="Times New Roman" w:hAnsi="Times New Roman"/>
          <w:sz w:val="24"/>
          <w:szCs w:val="24"/>
        </w:rPr>
        <w:t>проекта</w:t>
      </w:r>
      <w:r w:rsidRPr="007419C7">
        <w:rPr>
          <w:rFonts w:ascii="Times New Roman" w:eastAsia="Times New Roman" w:hAnsi="Times New Roman"/>
          <w:sz w:val="24"/>
          <w:szCs w:val="24"/>
        </w:rPr>
        <w:t>) проводится в форм</w:t>
      </w:r>
      <w:r>
        <w:rPr>
          <w:rFonts w:ascii="Times New Roman" w:eastAsia="Times New Roman" w:hAnsi="Times New Roman"/>
          <w:sz w:val="24"/>
          <w:szCs w:val="24"/>
        </w:rPr>
        <w:t xml:space="preserve">е </w:t>
      </w:r>
      <w:r w:rsidRPr="007419C7">
        <w:rPr>
          <w:rFonts w:ascii="Times New Roman" w:eastAsia="Times New Roman" w:hAnsi="Times New Roman"/>
          <w:sz w:val="24"/>
          <w:szCs w:val="24"/>
        </w:rPr>
        <w:t>ответ</w:t>
      </w:r>
      <w:r>
        <w:rPr>
          <w:rFonts w:ascii="Times New Roman" w:eastAsia="Times New Roman" w:hAnsi="Times New Roman"/>
          <w:sz w:val="24"/>
          <w:szCs w:val="24"/>
        </w:rPr>
        <w:t>ов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 на </w:t>
      </w:r>
      <w:r w:rsidRPr="00D54B3B">
        <w:rPr>
          <w:rFonts w:ascii="Times New Roman" w:eastAsia="Times New Roman" w:hAnsi="Times New Roman"/>
          <w:sz w:val="24"/>
          <w:szCs w:val="24"/>
        </w:rPr>
        <w:t>теоретические вопросы.</w:t>
      </w:r>
      <w:r w:rsidR="008E61C5" w:rsidRPr="007419C7">
        <w:rPr>
          <w:rFonts w:ascii="Times New Roman" w:hAnsi="Times New Roman"/>
          <w:sz w:val="24"/>
          <w:szCs w:val="24"/>
        </w:rPr>
        <w:br w:type="page"/>
      </w:r>
    </w:p>
    <w:p w14:paraId="11E145AE" w14:textId="77777777" w:rsidR="008E61C5" w:rsidRPr="009E1016" w:rsidRDefault="002429A4" w:rsidP="00E40E7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0A3AD8E4" w14:textId="77777777" w:rsidR="00183DAF" w:rsidRPr="009E1016" w:rsidRDefault="00183DAF" w:rsidP="00E40E7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0E9F4A8B" w14:textId="77777777" w:rsidR="00560597" w:rsidRPr="009E1016" w:rsidRDefault="009B4FAE" w:rsidP="00E40E7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0FFB7451" w14:textId="77777777" w:rsidR="00560597" w:rsidRPr="009E1016" w:rsidRDefault="00560597" w:rsidP="00E40E71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3CA9F548" w14:textId="77777777" w:rsidR="006459F1" w:rsidRPr="0017307B" w:rsidRDefault="001D57E9" w:rsidP="001D57E9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   </w:t>
      </w:r>
      <w:r w:rsidR="00560597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="00560597"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pPr w:leftFromText="180" w:rightFromText="180" w:vertAnchor="text" w:horzAnchor="margin" w:tblpX="216" w:tblpY="16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53"/>
        <w:gridCol w:w="5244"/>
      </w:tblGrid>
      <w:tr w:rsidR="009B4FAE" w:rsidRPr="006459F1" w14:paraId="7A8D1AE7" w14:textId="77777777" w:rsidTr="00301940">
        <w:tc>
          <w:tcPr>
            <w:tcW w:w="5353" w:type="dxa"/>
          </w:tcPr>
          <w:p w14:paraId="5F33AB4A" w14:textId="77777777" w:rsidR="009B4FAE" w:rsidRPr="006459F1" w:rsidRDefault="00560597" w:rsidP="00E40E71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5244" w:type="dxa"/>
          </w:tcPr>
          <w:p w14:paraId="5C3F1172" w14:textId="77777777" w:rsidR="009B4FAE" w:rsidRPr="006459F1" w:rsidRDefault="00560597" w:rsidP="00E40E71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1D57E9" w:rsidRPr="006459F1" w14:paraId="1336ED39" w14:textId="77777777" w:rsidTr="00301940">
        <w:tc>
          <w:tcPr>
            <w:tcW w:w="5353" w:type="dxa"/>
          </w:tcPr>
          <w:p w14:paraId="124DFD9E" w14:textId="1D647992" w:rsidR="001D57E9" w:rsidRPr="00634F7D" w:rsidRDefault="0098332B" w:rsidP="001D57E9">
            <w:pPr>
              <w:spacing w:after="0"/>
              <w:jc w:val="both"/>
              <w:rPr>
                <w:rFonts w:ascii="Times New Roman" w:hAnsi="Times New Roman"/>
                <w:i/>
                <w:color w:val="00B050"/>
                <w:sz w:val="24"/>
                <w:szCs w:val="24"/>
              </w:rPr>
            </w:pPr>
            <w:r w:rsidRPr="0098332B">
              <w:rPr>
                <w:rFonts w:ascii="Times New Roman" w:hAnsi="Times New Roman" w:cs="Times New Roman"/>
                <w:iCs/>
                <w:sz w:val="24"/>
                <w:szCs w:val="24"/>
              </w:rPr>
              <w:t>ПК-1.2.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44" w:type="dxa"/>
          </w:tcPr>
          <w:p w14:paraId="550746E0" w14:textId="4F3FAA39" w:rsidR="001D57E9" w:rsidRPr="00CD2349" w:rsidRDefault="001D57E9" w:rsidP="0098332B">
            <w:pPr>
              <w:spacing w:after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D234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Обучающийся знает: </w:t>
            </w:r>
            <w:r w:rsidR="0098332B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конструкцию грузовых вагонов; силы, действующие на узлы и элементы вагонов; технико-экономические параметры вагонов; характеристики материалов, применяемых в вагоностроении; методы анализа прочности и надежности узлов и элементов вагонов</w:t>
            </w:r>
          </w:p>
        </w:tc>
      </w:tr>
      <w:tr w:rsidR="002103AC" w:rsidRPr="001D57E9" w14:paraId="2B11CBED" w14:textId="77777777" w:rsidTr="00301940">
        <w:trPr>
          <w:trHeight w:val="742"/>
        </w:trPr>
        <w:tc>
          <w:tcPr>
            <w:tcW w:w="10597" w:type="dxa"/>
            <w:gridSpan w:val="2"/>
          </w:tcPr>
          <w:p w14:paraId="3D37621F" w14:textId="77777777" w:rsidR="001D57E9" w:rsidRPr="001D57E9" w:rsidRDefault="001D57E9" w:rsidP="00E40E71">
            <w:pPr>
              <w:spacing w:after="0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10BC24DE" w14:textId="77777777" w:rsidR="002103AC" w:rsidRPr="001D57E9" w:rsidRDefault="002103AC" w:rsidP="00E40E71">
            <w:pPr>
              <w:spacing w:after="0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1D57E9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1CDF17D1" w14:textId="77777777" w:rsidR="00676AAB" w:rsidRPr="001D57E9" w:rsidRDefault="00676AAB" w:rsidP="00E40E71">
            <w:pPr>
              <w:spacing w:after="0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35A1651F" w14:textId="77777777" w:rsidR="00863E81" w:rsidRPr="001D57E9" w:rsidRDefault="00863E81" w:rsidP="00E40E71">
            <w:pPr>
              <w:tabs>
                <w:tab w:val="center" w:pos="28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1.Какова величина осевой нагрузки для стандартных грузовых вагонов нового поколения</w:t>
            </w:r>
          </w:p>
          <w:p w14:paraId="0BB138F2" w14:textId="77777777" w:rsidR="00863E81" w:rsidRPr="001D57E9" w:rsidRDefault="00863E81" w:rsidP="000379BC">
            <w:pPr>
              <w:pStyle w:val="a6"/>
              <w:numPr>
                <w:ilvl w:val="0"/>
                <w:numId w:val="2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57E9">
              <w:rPr>
                <w:rFonts w:ascii="Times New Roman" w:hAnsi="Times New Roman"/>
                <w:b/>
                <w:sz w:val="24"/>
                <w:szCs w:val="24"/>
              </w:rPr>
              <w:t>25 т/ось</w:t>
            </w:r>
          </w:p>
          <w:p w14:paraId="28E257DC" w14:textId="77777777" w:rsidR="00863E81" w:rsidRPr="001D57E9" w:rsidRDefault="00863E81" w:rsidP="000379BC">
            <w:pPr>
              <w:pStyle w:val="a6"/>
              <w:numPr>
                <w:ilvl w:val="0"/>
                <w:numId w:val="2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23,5 т/ось</w:t>
            </w:r>
          </w:p>
          <w:p w14:paraId="0E515264" w14:textId="77777777" w:rsidR="00863E81" w:rsidRPr="001D57E9" w:rsidRDefault="00863E81" w:rsidP="000379BC">
            <w:pPr>
              <w:pStyle w:val="a6"/>
              <w:numPr>
                <w:ilvl w:val="0"/>
                <w:numId w:val="2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30 т/ось</w:t>
            </w:r>
          </w:p>
          <w:p w14:paraId="60D27408" w14:textId="77777777" w:rsidR="00863E81" w:rsidRPr="001D57E9" w:rsidRDefault="00863E81" w:rsidP="000379BC">
            <w:pPr>
              <w:pStyle w:val="a6"/>
              <w:numPr>
                <w:ilvl w:val="0"/>
                <w:numId w:val="2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 xml:space="preserve">18 т/ось </w:t>
            </w:r>
          </w:p>
          <w:p w14:paraId="04BA4F78" w14:textId="77777777" w:rsidR="00863E81" w:rsidRPr="001D57E9" w:rsidRDefault="00863E81" w:rsidP="00E40E71">
            <w:pPr>
              <w:tabs>
                <w:tab w:val="center" w:pos="28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7A876C08" w14:textId="77777777" w:rsidR="00863E81" w:rsidRPr="001D57E9" w:rsidRDefault="00863E81" w:rsidP="00E40E71">
            <w:pPr>
              <w:tabs>
                <w:tab w:val="center" w:pos="28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2.Какие подшипники используются в тележках грузовых вагонов нового поколения</w:t>
            </w:r>
          </w:p>
          <w:p w14:paraId="38486D03" w14:textId="77777777" w:rsidR="00863E81" w:rsidRPr="001D57E9" w:rsidRDefault="00863E81" w:rsidP="000379BC">
            <w:pPr>
              <w:pStyle w:val="a6"/>
              <w:numPr>
                <w:ilvl w:val="0"/>
                <w:numId w:val="3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57E9">
              <w:rPr>
                <w:rFonts w:ascii="Times New Roman" w:hAnsi="Times New Roman"/>
                <w:b/>
                <w:sz w:val="24"/>
                <w:szCs w:val="24"/>
              </w:rPr>
              <w:t>кассетные двухрядные</w:t>
            </w:r>
          </w:p>
          <w:p w14:paraId="4D8ADA8A" w14:textId="77777777" w:rsidR="00863E81" w:rsidRPr="001D57E9" w:rsidRDefault="00863E81" w:rsidP="000379BC">
            <w:pPr>
              <w:pStyle w:val="a6"/>
              <w:numPr>
                <w:ilvl w:val="0"/>
                <w:numId w:val="3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цилиндрические однорядные</w:t>
            </w:r>
          </w:p>
          <w:p w14:paraId="62EEC0CA" w14:textId="77777777" w:rsidR="00863E81" w:rsidRPr="001D57E9" w:rsidRDefault="00863E81" w:rsidP="000379BC">
            <w:pPr>
              <w:pStyle w:val="a6"/>
              <w:numPr>
                <w:ilvl w:val="0"/>
                <w:numId w:val="3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цилиндрические двухрядные</w:t>
            </w:r>
          </w:p>
          <w:p w14:paraId="7C66EB5B" w14:textId="77777777" w:rsidR="00863E81" w:rsidRPr="001D57E9" w:rsidRDefault="00863E81" w:rsidP="000379BC">
            <w:pPr>
              <w:pStyle w:val="a6"/>
              <w:numPr>
                <w:ilvl w:val="0"/>
                <w:numId w:val="3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 xml:space="preserve">втулочные двухрядные </w:t>
            </w:r>
          </w:p>
          <w:p w14:paraId="13600A6E" w14:textId="77777777" w:rsidR="00863E81" w:rsidRPr="001D57E9" w:rsidRDefault="00863E81" w:rsidP="00E40E71">
            <w:pPr>
              <w:tabs>
                <w:tab w:val="center" w:pos="28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667CE7EA" w14:textId="77777777" w:rsidR="00863E81" w:rsidRPr="001D57E9" w:rsidRDefault="00863E81" w:rsidP="00E40E71">
            <w:pPr>
              <w:tabs>
                <w:tab w:val="center" w:pos="28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3.Что означают цифры 950 и 957 в условном обозначении колесных пар РУ1-950, РУ1-957-Г</w:t>
            </w:r>
          </w:p>
          <w:p w14:paraId="60D9E08F" w14:textId="77777777" w:rsidR="00863E81" w:rsidRPr="001D57E9" w:rsidRDefault="00863E81" w:rsidP="000379BC">
            <w:pPr>
              <w:pStyle w:val="a6"/>
              <w:numPr>
                <w:ilvl w:val="0"/>
                <w:numId w:val="18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57E9">
              <w:rPr>
                <w:rFonts w:ascii="Times New Roman" w:hAnsi="Times New Roman"/>
                <w:b/>
                <w:bCs/>
                <w:sz w:val="24"/>
                <w:szCs w:val="24"/>
              </w:rPr>
              <w:t>диаметр колеса по кругу катания</w:t>
            </w:r>
          </w:p>
          <w:p w14:paraId="2188C503" w14:textId="77777777" w:rsidR="00863E81" w:rsidRPr="001D57E9" w:rsidRDefault="00863E81" w:rsidP="000379BC">
            <w:pPr>
              <w:pStyle w:val="a6"/>
              <w:numPr>
                <w:ilvl w:val="0"/>
                <w:numId w:val="18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bCs/>
                <w:sz w:val="24"/>
                <w:szCs w:val="24"/>
              </w:rPr>
              <w:t>диаметр шейки оси</w:t>
            </w:r>
          </w:p>
          <w:p w14:paraId="16FACF9F" w14:textId="77777777" w:rsidR="00863E81" w:rsidRPr="001D57E9" w:rsidRDefault="00863E81" w:rsidP="000379BC">
            <w:pPr>
              <w:pStyle w:val="a6"/>
              <w:numPr>
                <w:ilvl w:val="0"/>
                <w:numId w:val="18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bCs/>
                <w:sz w:val="24"/>
                <w:szCs w:val="24"/>
              </w:rPr>
              <w:t>диаметр ступицы колеса</w:t>
            </w:r>
          </w:p>
          <w:p w14:paraId="2EFBBDD6" w14:textId="77777777" w:rsidR="00863E81" w:rsidRPr="001D57E9" w:rsidRDefault="00863E81" w:rsidP="000379BC">
            <w:pPr>
              <w:pStyle w:val="a6"/>
              <w:numPr>
                <w:ilvl w:val="0"/>
                <w:numId w:val="18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bCs/>
                <w:sz w:val="24"/>
                <w:szCs w:val="24"/>
              </w:rPr>
              <w:t>ширину колесной пары</w:t>
            </w:r>
          </w:p>
          <w:p w14:paraId="0AAE81A1" w14:textId="77777777" w:rsidR="00863E81" w:rsidRPr="001D57E9" w:rsidRDefault="00863E81" w:rsidP="00E40E71">
            <w:pPr>
              <w:tabs>
                <w:tab w:val="center" w:pos="28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63AFAA85" w14:textId="77777777" w:rsidR="00863E81" w:rsidRPr="001D57E9" w:rsidRDefault="00863E81" w:rsidP="00E40E71">
            <w:pPr>
              <w:tabs>
                <w:tab w:val="center" w:pos="28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4.Какое торцевое крепление имеет ось колесной пары РУ1Ш-957-Г</w:t>
            </w:r>
          </w:p>
          <w:p w14:paraId="652D9086" w14:textId="77777777" w:rsidR="00863E81" w:rsidRPr="001D57E9" w:rsidRDefault="00863E81" w:rsidP="000379BC">
            <w:pPr>
              <w:numPr>
                <w:ilvl w:val="0"/>
                <w:numId w:val="13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57E9">
              <w:rPr>
                <w:rFonts w:ascii="Times New Roman" w:hAnsi="Times New Roman"/>
                <w:b/>
                <w:bCs/>
                <w:sz w:val="24"/>
                <w:szCs w:val="24"/>
              </w:rPr>
              <w:t>шайбой</w:t>
            </w:r>
          </w:p>
          <w:p w14:paraId="200E4736" w14:textId="77777777" w:rsidR="00863E81" w:rsidRPr="001D57E9" w:rsidRDefault="00863E81" w:rsidP="000379BC">
            <w:pPr>
              <w:pStyle w:val="a6"/>
              <w:numPr>
                <w:ilvl w:val="0"/>
                <w:numId w:val="13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bCs/>
                <w:sz w:val="24"/>
                <w:szCs w:val="24"/>
              </w:rPr>
              <w:t>гайкой</w:t>
            </w:r>
          </w:p>
          <w:p w14:paraId="5ECEB6FC" w14:textId="77777777" w:rsidR="00863E81" w:rsidRPr="001D57E9" w:rsidRDefault="00863E81" w:rsidP="000379BC">
            <w:pPr>
              <w:pStyle w:val="a6"/>
              <w:numPr>
                <w:ilvl w:val="0"/>
                <w:numId w:val="13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bCs/>
                <w:sz w:val="24"/>
                <w:szCs w:val="24"/>
              </w:rPr>
              <w:t>втулкой</w:t>
            </w:r>
          </w:p>
          <w:p w14:paraId="3B4ECF9E" w14:textId="77777777" w:rsidR="00863E81" w:rsidRPr="001D57E9" w:rsidRDefault="00863E81" w:rsidP="000379BC">
            <w:pPr>
              <w:pStyle w:val="a6"/>
              <w:numPr>
                <w:ilvl w:val="0"/>
                <w:numId w:val="13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bCs/>
                <w:sz w:val="24"/>
                <w:szCs w:val="24"/>
              </w:rPr>
              <w:t>планкой</w:t>
            </w:r>
          </w:p>
          <w:p w14:paraId="597FB3B8" w14:textId="77777777" w:rsidR="00863E81" w:rsidRPr="001D57E9" w:rsidRDefault="00863E81" w:rsidP="00E40E71">
            <w:pPr>
              <w:tabs>
                <w:tab w:val="center" w:pos="28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131E7316" w14:textId="77777777" w:rsidR="00863E81" w:rsidRPr="001D57E9" w:rsidRDefault="00E40E71" w:rsidP="00E40E71">
            <w:pPr>
              <w:tabs>
                <w:tab w:val="center" w:pos="28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5</w:t>
            </w:r>
            <w:r w:rsidR="00863E81" w:rsidRPr="001D57E9">
              <w:rPr>
                <w:rFonts w:ascii="Times New Roman" w:hAnsi="Times New Roman"/>
                <w:sz w:val="24"/>
                <w:szCs w:val="24"/>
              </w:rPr>
              <w:t>.На какую максимальную осевую нагрузку рассчитана колесная пара РУ1Ш-950</w:t>
            </w:r>
          </w:p>
          <w:p w14:paraId="1231D349" w14:textId="77777777" w:rsidR="00863E81" w:rsidRPr="001D57E9" w:rsidRDefault="00863E81" w:rsidP="000379BC">
            <w:pPr>
              <w:pStyle w:val="a6"/>
              <w:numPr>
                <w:ilvl w:val="0"/>
                <w:numId w:val="14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57E9">
              <w:rPr>
                <w:rFonts w:ascii="Times New Roman" w:hAnsi="Times New Roman"/>
                <w:b/>
                <w:sz w:val="24"/>
                <w:szCs w:val="24"/>
              </w:rPr>
              <w:t>23,5 т/ось</w:t>
            </w:r>
          </w:p>
          <w:p w14:paraId="1C834527" w14:textId="77777777" w:rsidR="00863E81" w:rsidRPr="001D57E9" w:rsidRDefault="00863E81" w:rsidP="000379BC">
            <w:pPr>
              <w:pStyle w:val="a6"/>
              <w:numPr>
                <w:ilvl w:val="0"/>
                <w:numId w:val="14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lastRenderedPageBreak/>
              <w:t>25 т/ось</w:t>
            </w:r>
          </w:p>
          <w:p w14:paraId="7300B465" w14:textId="77777777" w:rsidR="00863E81" w:rsidRPr="001D57E9" w:rsidRDefault="00863E81" w:rsidP="000379BC">
            <w:pPr>
              <w:pStyle w:val="a6"/>
              <w:numPr>
                <w:ilvl w:val="0"/>
                <w:numId w:val="14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18 т/ось</w:t>
            </w:r>
          </w:p>
          <w:p w14:paraId="7D156E9D" w14:textId="77777777" w:rsidR="00863E81" w:rsidRPr="001D57E9" w:rsidRDefault="00863E81" w:rsidP="000379BC">
            <w:pPr>
              <w:pStyle w:val="a6"/>
              <w:numPr>
                <w:ilvl w:val="0"/>
                <w:numId w:val="14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35 т/ось</w:t>
            </w:r>
          </w:p>
          <w:p w14:paraId="3A417AD7" w14:textId="77777777" w:rsidR="00863E81" w:rsidRPr="001D57E9" w:rsidRDefault="00863E81" w:rsidP="00E40E71">
            <w:pPr>
              <w:tabs>
                <w:tab w:val="center" w:pos="28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7D12630B" w14:textId="77777777" w:rsidR="00863E81" w:rsidRPr="001D57E9" w:rsidRDefault="00E40E71" w:rsidP="00E40E71">
            <w:pPr>
              <w:tabs>
                <w:tab w:val="center" w:pos="28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6</w:t>
            </w:r>
            <w:r w:rsidR="00863E81" w:rsidRPr="001D57E9">
              <w:rPr>
                <w:rFonts w:ascii="Times New Roman" w:hAnsi="Times New Roman"/>
                <w:sz w:val="24"/>
                <w:szCs w:val="24"/>
              </w:rPr>
              <w:t>. На какую осевую нагрузку рассчитана грузовая тележка модели 18-100</w:t>
            </w:r>
          </w:p>
          <w:p w14:paraId="456E8E23" w14:textId="77777777" w:rsidR="00863E81" w:rsidRPr="001D57E9" w:rsidRDefault="00863E81" w:rsidP="000379BC">
            <w:pPr>
              <w:pStyle w:val="a6"/>
              <w:numPr>
                <w:ilvl w:val="0"/>
                <w:numId w:val="19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57E9">
              <w:rPr>
                <w:rFonts w:ascii="Times New Roman" w:hAnsi="Times New Roman"/>
                <w:b/>
                <w:sz w:val="24"/>
                <w:szCs w:val="24"/>
              </w:rPr>
              <w:t>23,5 т/ось</w:t>
            </w:r>
          </w:p>
          <w:p w14:paraId="3D4FB958" w14:textId="77777777" w:rsidR="00863E81" w:rsidRPr="001D57E9" w:rsidRDefault="00863E81" w:rsidP="000379BC">
            <w:pPr>
              <w:pStyle w:val="a6"/>
              <w:numPr>
                <w:ilvl w:val="0"/>
                <w:numId w:val="19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25 т/ось</w:t>
            </w:r>
          </w:p>
          <w:p w14:paraId="36863CA3" w14:textId="77777777" w:rsidR="00863E81" w:rsidRPr="001D57E9" w:rsidRDefault="00863E81" w:rsidP="000379BC">
            <w:pPr>
              <w:pStyle w:val="a6"/>
              <w:numPr>
                <w:ilvl w:val="0"/>
                <w:numId w:val="19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18 т/ось</w:t>
            </w:r>
          </w:p>
          <w:p w14:paraId="56D1009F" w14:textId="77777777" w:rsidR="00863E81" w:rsidRPr="001D57E9" w:rsidRDefault="00863E81" w:rsidP="000379BC">
            <w:pPr>
              <w:pStyle w:val="a6"/>
              <w:numPr>
                <w:ilvl w:val="0"/>
                <w:numId w:val="19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35 т/ось</w:t>
            </w:r>
          </w:p>
          <w:p w14:paraId="2B11B193" w14:textId="77777777" w:rsidR="00863E81" w:rsidRPr="001D57E9" w:rsidRDefault="00863E81" w:rsidP="00E40E71">
            <w:pPr>
              <w:tabs>
                <w:tab w:val="center" w:pos="28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60D617C3" w14:textId="77777777" w:rsidR="00863E81" w:rsidRPr="001D57E9" w:rsidRDefault="00E40E71" w:rsidP="00E40E71">
            <w:pPr>
              <w:tabs>
                <w:tab w:val="center" w:pos="28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7</w:t>
            </w:r>
            <w:r w:rsidR="00863E81" w:rsidRPr="001D57E9">
              <w:rPr>
                <w:rFonts w:ascii="Times New Roman" w:hAnsi="Times New Roman"/>
                <w:sz w:val="24"/>
                <w:szCs w:val="24"/>
              </w:rPr>
              <w:t>. На какую осевую нагрузку рассчитана грузовая тележка модели 18-9810</w:t>
            </w:r>
          </w:p>
          <w:p w14:paraId="105A78FF" w14:textId="77777777" w:rsidR="00863E81" w:rsidRPr="001D57E9" w:rsidRDefault="00863E81" w:rsidP="000379BC">
            <w:pPr>
              <w:pStyle w:val="a6"/>
              <w:numPr>
                <w:ilvl w:val="0"/>
                <w:numId w:val="20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57E9">
              <w:rPr>
                <w:rFonts w:ascii="Times New Roman" w:hAnsi="Times New Roman"/>
                <w:b/>
                <w:sz w:val="24"/>
                <w:szCs w:val="24"/>
              </w:rPr>
              <w:t>25 т/ось</w:t>
            </w:r>
          </w:p>
          <w:p w14:paraId="79E08A5A" w14:textId="77777777" w:rsidR="00863E81" w:rsidRPr="001D57E9" w:rsidRDefault="00863E81" w:rsidP="000379BC">
            <w:pPr>
              <w:pStyle w:val="a6"/>
              <w:numPr>
                <w:ilvl w:val="0"/>
                <w:numId w:val="20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23,5 т/ось</w:t>
            </w:r>
          </w:p>
          <w:p w14:paraId="362895FB" w14:textId="77777777" w:rsidR="00863E81" w:rsidRPr="001D57E9" w:rsidRDefault="00863E81" w:rsidP="000379BC">
            <w:pPr>
              <w:pStyle w:val="a6"/>
              <w:numPr>
                <w:ilvl w:val="0"/>
                <w:numId w:val="20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18 т/ось</w:t>
            </w:r>
          </w:p>
          <w:p w14:paraId="4E0E9E9E" w14:textId="77777777" w:rsidR="00863E81" w:rsidRPr="001D57E9" w:rsidRDefault="00863E81" w:rsidP="000379BC">
            <w:pPr>
              <w:pStyle w:val="a6"/>
              <w:numPr>
                <w:ilvl w:val="0"/>
                <w:numId w:val="20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35 т/ось</w:t>
            </w:r>
          </w:p>
          <w:p w14:paraId="21E7E479" w14:textId="77777777" w:rsidR="00863E81" w:rsidRPr="001D57E9" w:rsidRDefault="00863E81" w:rsidP="00E40E71">
            <w:pPr>
              <w:tabs>
                <w:tab w:val="center" w:pos="28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5834BDF6" w14:textId="77777777" w:rsidR="00863E81" w:rsidRPr="001D57E9" w:rsidRDefault="00E40E71" w:rsidP="00E40E71">
            <w:pPr>
              <w:tabs>
                <w:tab w:val="center" w:pos="28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8</w:t>
            </w:r>
            <w:r w:rsidR="00863E81" w:rsidRPr="001D57E9">
              <w:rPr>
                <w:rFonts w:ascii="Times New Roman" w:hAnsi="Times New Roman"/>
                <w:sz w:val="24"/>
                <w:szCs w:val="24"/>
              </w:rPr>
              <w:t>.Что используется в качестве гасителей колебаний в рессорном подвешивании тележек грузовых вагонов</w:t>
            </w:r>
          </w:p>
          <w:p w14:paraId="7A68758F" w14:textId="77777777" w:rsidR="00863E81" w:rsidRPr="001D57E9" w:rsidRDefault="00863E81" w:rsidP="000379BC">
            <w:pPr>
              <w:pStyle w:val="a6"/>
              <w:numPr>
                <w:ilvl w:val="0"/>
                <w:numId w:val="15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57E9">
              <w:rPr>
                <w:rFonts w:ascii="Times New Roman" w:hAnsi="Times New Roman"/>
                <w:b/>
                <w:sz w:val="24"/>
                <w:szCs w:val="24"/>
              </w:rPr>
              <w:t>фрикционные клинья</w:t>
            </w:r>
          </w:p>
          <w:p w14:paraId="1472DE12" w14:textId="77777777" w:rsidR="00863E81" w:rsidRPr="001D57E9" w:rsidRDefault="00863E81" w:rsidP="000379BC">
            <w:pPr>
              <w:pStyle w:val="a6"/>
              <w:numPr>
                <w:ilvl w:val="0"/>
                <w:numId w:val="15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D57E9">
              <w:rPr>
                <w:rFonts w:ascii="Times New Roman" w:hAnsi="Times New Roman"/>
                <w:sz w:val="24"/>
                <w:szCs w:val="24"/>
              </w:rPr>
              <w:t>гидрогасители</w:t>
            </w:r>
            <w:proofErr w:type="spellEnd"/>
          </w:p>
          <w:p w14:paraId="15BE1A67" w14:textId="77777777" w:rsidR="00863E81" w:rsidRPr="001D57E9" w:rsidRDefault="00863E81" w:rsidP="000379BC">
            <w:pPr>
              <w:pStyle w:val="a6"/>
              <w:numPr>
                <w:ilvl w:val="0"/>
                <w:numId w:val="15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резиновые элементы</w:t>
            </w:r>
          </w:p>
          <w:p w14:paraId="3907AE4C" w14:textId="77777777" w:rsidR="00863E81" w:rsidRPr="001D57E9" w:rsidRDefault="00863E81" w:rsidP="000379BC">
            <w:pPr>
              <w:pStyle w:val="a6"/>
              <w:numPr>
                <w:ilvl w:val="0"/>
                <w:numId w:val="15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эластомерные аппараты</w:t>
            </w:r>
          </w:p>
          <w:p w14:paraId="76B65B05" w14:textId="77777777" w:rsidR="00863E81" w:rsidRPr="001D57E9" w:rsidRDefault="00863E81" w:rsidP="00E40E71">
            <w:pPr>
              <w:tabs>
                <w:tab w:val="center" w:pos="28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4CCEBE9C" w14:textId="77777777" w:rsidR="00863E81" w:rsidRPr="001D57E9" w:rsidRDefault="00E40E71" w:rsidP="00E40E71">
            <w:pPr>
              <w:tabs>
                <w:tab w:val="center" w:pos="28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9</w:t>
            </w:r>
            <w:r w:rsidR="00863E81" w:rsidRPr="001D57E9">
              <w:rPr>
                <w:rFonts w:ascii="Times New Roman" w:hAnsi="Times New Roman"/>
                <w:sz w:val="24"/>
                <w:szCs w:val="24"/>
              </w:rPr>
              <w:t>.Из каких балок состоит рама вагона</w:t>
            </w:r>
          </w:p>
          <w:p w14:paraId="327340D0" w14:textId="77777777" w:rsidR="00863E81" w:rsidRPr="001D57E9" w:rsidRDefault="00863E81" w:rsidP="000379BC">
            <w:pPr>
              <w:pStyle w:val="a6"/>
              <w:numPr>
                <w:ilvl w:val="0"/>
                <w:numId w:val="16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57E9">
              <w:rPr>
                <w:rFonts w:ascii="Times New Roman" w:hAnsi="Times New Roman"/>
                <w:b/>
                <w:sz w:val="24"/>
                <w:szCs w:val="24"/>
              </w:rPr>
              <w:t>хребтовой, шкворневых, боковых, концевых</w:t>
            </w:r>
          </w:p>
          <w:p w14:paraId="0A8A32BF" w14:textId="77777777" w:rsidR="00863E81" w:rsidRPr="001D57E9" w:rsidRDefault="00863E81" w:rsidP="000379BC">
            <w:pPr>
              <w:pStyle w:val="a6"/>
              <w:numPr>
                <w:ilvl w:val="0"/>
                <w:numId w:val="16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хребтовой, шкворневых, боковых, надрессорных</w:t>
            </w:r>
          </w:p>
          <w:p w14:paraId="72C9924A" w14:textId="77777777" w:rsidR="00863E81" w:rsidRPr="001D57E9" w:rsidRDefault="00863E81" w:rsidP="000379BC">
            <w:pPr>
              <w:pStyle w:val="a6"/>
              <w:numPr>
                <w:ilvl w:val="0"/>
                <w:numId w:val="16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хребтовой, надрессорных, боковых, концевых</w:t>
            </w:r>
          </w:p>
          <w:p w14:paraId="39FE16F8" w14:textId="77777777" w:rsidR="00863E81" w:rsidRPr="001D57E9" w:rsidRDefault="00863E81" w:rsidP="000379BC">
            <w:pPr>
              <w:pStyle w:val="a6"/>
              <w:numPr>
                <w:ilvl w:val="0"/>
                <w:numId w:val="16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хребтовой, шкворневых, надрессорных, концевых</w:t>
            </w:r>
          </w:p>
          <w:p w14:paraId="63C40C1F" w14:textId="77777777" w:rsidR="00863E81" w:rsidRPr="001D57E9" w:rsidRDefault="00863E81" w:rsidP="00E40E71">
            <w:pPr>
              <w:tabs>
                <w:tab w:val="center" w:pos="28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7311EDE8" w14:textId="77777777" w:rsidR="00863E81" w:rsidRPr="001D57E9" w:rsidRDefault="00777B86" w:rsidP="00E40E71">
            <w:pPr>
              <w:tabs>
                <w:tab w:val="center" w:pos="28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10</w:t>
            </w:r>
            <w:r w:rsidR="00863E81" w:rsidRPr="001D57E9">
              <w:rPr>
                <w:rFonts w:ascii="Times New Roman" w:hAnsi="Times New Roman"/>
                <w:sz w:val="24"/>
                <w:szCs w:val="24"/>
              </w:rPr>
              <w:t>.Какова длина 4-осных цистерн общего назначения по осям сцепления автосцепок</w:t>
            </w:r>
          </w:p>
          <w:p w14:paraId="11E0C5A9" w14:textId="77777777" w:rsidR="00863E81" w:rsidRPr="001D57E9" w:rsidRDefault="00863E81" w:rsidP="000379BC">
            <w:pPr>
              <w:pStyle w:val="a6"/>
              <w:numPr>
                <w:ilvl w:val="0"/>
                <w:numId w:val="17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57E9">
              <w:rPr>
                <w:rFonts w:ascii="Times New Roman" w:hAnsi="Times New Roman"/>
                <w:b/>
                <w:sz w:val="24"/>
                <w:szCs w:val="24"/>
              </w:rPr>
              <w:t>12,02 м</w:t>
            </w:r>
          </w:p>
          <w:p w14:paraId="770B98EB" w14:textId="77777777" w:rsidR="00863E81" w:rsidRPr="001D57E9" w:rsidRDefault="00863E81" w:rsidP="000379BC">
            <w:pPr>
              <w:pStyle w:val="a6"/>
              <w:numPr>
                <w:ilvl w:val="0"/>
                <w:numId w:val="17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9,32 м</w:t>
            </w:r>
          </w:p>
          <w:p w14:paraId="12F655E0" w14:textId="77777777" w:rsidR="00863E81" w:rsidRPr="001D57E9" w:rsidRDefault="00863E81" w:rsidP="000379BC">
            <w:pPr>
              <w:pStyle w:val="a6"/>
              <w:numPr>
                <w:ilvl w:val="0"/>
                <w:numId w:val="17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14,8 м</w:t>
            </w:r>
          </w:p>
          <w:p w14:paraId="0F493870" w14:textId="77777777" w:rsidR="00863E81" w:rsidRPr="001D57E9" w:rsidRDefault="00863E81" w:rsidP="000379BC">
            <w:pPr>
              <w:pStyle w:val="a6"/>
              <w:numPr>
                <w:ilvl w:val="0"/>
                <w:numId w:val="17"/>
              </w:numPr>
              <w:tabs>
                <w:tab w:val="center" w:pos="284"/>
              </w:tabs>
              <w:spacing w:after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57E9">
              <w:rPr>
                <w:rFonts w:ascii="Times New Roman" w:hAnsi="Times New Roman"/>
                <w:sz w:val="24"/>
                <w:szCs w:val="24"/>
              </w:rPr>
              <w:t>24,5 м</w:t>
            </w:r>
          </w:p>
          <w:p w14:paraId="0706CDCC" w14:textId="77777777" w:rsidR="00033AE0" w:rsidRPr="001D57E9" w:rsidRDefault="00033AE0" w:rsidP="00E40E71">
            <w:pPr>
              <w:spacing w:after="0"/>
              <w:jc w:val="both"/>
              <w:rPr>
                <w:sz w:val="28"/>
                <w:szCs w:val="28"/>
              </w:rPr>
            </w:pPr>
          </w:p>
        </w:tc>
      </w:tr>
      <w:tr w:rsidR="00995B55" w:rsidRPr="006459F1" w14:paraId="407A7D17" w14:textId="77777777" w:rsidTr="00301940">
        <w:trPr>
          <w:trHeight w:val="742"/>
        </w:trPr>
        <w:tc>
          <w:tcPr>
            <w:tcW w:w="10597" w:type="dxa"/>
            <w:gridSpan w:val="2"/>
          </w:tcPr>
          <w:p w14:paraId="6BC70041" w14:textId="77777777" w:rsidR="00777B86" w:rsidRDefault="00777B86" w:rsidP="00777B86">
            <w:pPr>
              <w:tabs>
                <w:tab w:val="center" w:pos="28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4C61BFEA" w14:textId="77777777" w:rsidR="00777B86" w:rsidRPr="002B4855" w:rsidRDefault="00777B86" w:rsidP="00777B86">
            <w:pPr>
              <w:tabs>
                <w:tab w:val="center" w:pos="28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CD2349">
              <w:rPr>
                <w:rFonts w:ascii="Times New Roman" w:hAnsi="Times New Roman"/>
                <w:sz w:val="24"/>
                <w:szCs w:val="24"/>
              </w:rPr>
              <w:t>1</w:t>
            </w:r>
            <w:r w:rsidRPr="002B4855">
              <w:rPr>
                <w:rFonts w:ascii="Times New Roman" w:hAnsi="Times New Roman"/>
                <w:sz w:val="24"/>
                <w:szCs w:val="24"/>
              </w:rPr>
              <w:t>.Что является основным документом, регламентирующим показатели качества деталей и узлов вагонов</w:t>
            </w:r>
          </w:p>
          <w:p w14:paraId="5D0C490D" w14:textId="77777777" w:rsidR="00777B86" w:rsidRPr="00777B86" w:rsidRDefault="00777B86" w:rsidP="000379BC">
            <w:pPr>
              <w:pStyle w:val="a6"/>
              <w:numPr>
                <w:ilvl w:val="0"/>
                <w:numId w:val="4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77B86">
              <w:rPr>
                <w:rFonts w:ascii="Times New Roman" w:hAnsi="Times New Roman"/>
                <w:b/>
                <w:sz w:val="24"/>
                <w:szCs w:val="24"/>
              </w:rPr>
              <w:t>Нормы для расчета и проектирования вагонов</w:t>
            </w:r>
          </w:p>
          <w:p w14:paraId="3B5B57C8" w14:textId="77777777" w:rsidR="00777B86" w:rsidRPr="002B4855" w:rsidRDefault="00777B86" w:rsidP="000379BC">
            <w:pPr>
              <w:pStyle w:val="a6"/>
              <w:numPr>
                <w:ilvl w:val="0"/>
                <w:numId w:val="4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>ПТЭ</w:t>
            </w:r>
          </w:p>
          <w:p w14:paraId="3A436840" w14:textId="77777777" w:rsidR="00777B86" w:rsidRPr="002B4855" w:rsidRDefault="00777B86" w:rsidP="000379BC">
            <w:pPr>
              <w:pStyle w:val="a6"/>
              <w:numPr>
                <w:ilvl w:val="0"/>
                <w:numId w:val="4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>Инструкция по маневровой работе</w:t>
            </w:r>
          </w:p>
          <w:p w14:paraId="47033BDC" w14:textId="77777777" w:rsidR="00777B86" w:rsidRPr="002B4855" w:rsidRDefault="00777B86" w:rsidP="000379BC">
            <w:pPr>
              <w:pStyle w:val="a6"/>
              <w:numPr>
                <w:ilvl w:val="0"/>
                <w:numId w:val="4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>Инструкция по техническому обслуживанию и ремонту вагонов</w:t>
            </w:r>
          </w:p>
          <w:p w14:paraId="621C543E" w14:textId="77777777" w:rsidR="00777B86" w:rsidRPr="002B4855" w:rsidRDefault="00777B86" w:rsidP="00777B86">
            <w:pPr>
              <w:tabs>
                <w:tab w:val="center" w:pos="28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73D8A8E2" w14:textId="77777777" w:rsidR="00777B86" w:rsidRPr="002B4855" w:rsidRDefault="00CD2349" w:rsidP="00777B86">
            <w:pPr>
              <w:tabs>
                <w:tab w:val="center" w:pos="28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777B86">
              <w:rPr>
                <w:rFonts w:ascii="Times New Roman" w:hAnsi="Times New Roman"/>
                <w:sz w:val="24"/>
                <w:szCs w:val="24"/>
              </w:rPr>
              <w:t>2</w:t>
            </w:r>
            <w:r w:rsidR="00777B86" w:rsidRPr="002B4855">
              <w:rPr>
                <w:rFonts w:ascii="Times New Roman" w:hAnsi="Times New Roman"/>
                <w:sz w:val="24"/>
                <w:szCs w:val="24"/>
              </w:rPr>
              <w:t>.Какие стали используются для изготовления кузовов и рам вагонов</w:t>
            </w:r>
          </w:p>
          <w:p w14:paraId="59D3E88D" w14:textId="77777777" w:rsidR="00777B86" w:rsidRPr="00777B86" w:rsidRDefault="00777B86" w:rsidP="000379BC">
            <w:pPr>
              <w:pStyle w:val="a6"/>
              <w:numPr>
                <w:ilvl w:val="0"/>
                <w:numId w:val="5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77B86">
              <w:rPr>
                <w:rFonts w:ascii="Times New Roman" w:hAnsi="Times New Roman"/>
                <w:b/>
                <w:sz w:val="24"/>
                <w:szCs w:val="24"/>
              </w:rPr>
              <w:t>09Г2Д, 10ХНДП</w:t>
            </w:r>
          </w:p>
          <w:p w14:paraId="318D4C34" w14:textId="77777777" w:rsidR="00777B86" w:rsidRPr="002B4855" w:rsidRDefault="00777B86" w:rsidP="000379BC">
            <w:pPr>
              <w:pStyle w:val="a6"/>
              <w:numPr>
                <w:ilvl w:val="0"/>
                <w:numId w:val="5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>20ГЛФ, 20ГЛ</w:t>
            </w:r>
          </w:p>
          <w:p w14:paraId="14B13EB6" w14:textId="77777777" w:rsidR="00777B86" w:rsidRPr="002B4855" w:rsidRDefault="00777B86" w:rsidP="000379BC">
            <w:pPr>
              <w:pStyle w:val="a6"/>
              <w:numPr>
                <w:ilvl w:val="0"/>
                <w:numId w:val="5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2B4855">
              <w:rPr>
                <w:rFonts w:ascii="Times New Roman" w:hAnsi="Times New Roman"/>
                <w:sz w:val="24"/>
                <w:szCs w:val="24"/>
              </w:rPr>
              <w:t>ОсВ</w:t>
            </w:r>
            <w:proofErr w:type="spellEnd"/>
            <w:r w:rsidRPr="002B4855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2B4855">
              <w:rPr>
                <w:rFonts w:ascii="Times New Roman" w:hAnsi="Times New Roman"/>
                <w:sz w:val="24"/>
                <w:szCs w:val="24"/>
              </w:rPr>
              <w:t>ОсЛ</w:t>
            </w:r>
            <w:proofErr w:type="spellEnd"/>
          </w:p>
          <w:p w14:paraId="6EBF7B18" w14:textId="77777777" w:rsidR="00777B86" w:rsidRPr="002B4855" w:rsidRDefault="00777B86" w:rsidP="000379BC">
            <w:pPr>
              <w:pStyle w:val="a6"/>
              <w:numPr>
                <w:ilvl w:val="0"/>
                <w:numId w:val="5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 xml:space="preserve">Ст5, Ст3 </w:t>
            </w:r>
          </w:p>
          <w:p w14:paraId="42E243A6" w14:textId="77777777" w:rsidR="00777B86" w:rsidRPr="002B4855" w:rsidRDefault="00777B86" w:rsidP="00777B86">
            <w:pPr>
              <w:tabs>
                <w:tab w:val="center" w:pos="28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7D4A21ED" w14:textId="77777777" w:rsidR="00777B86" w:rsidRPr="002B4855" w:rsidRDefault="00CD2349" w:rsidP="00777B86">
            <w:pPr>
              <w:tabs>
                <w:tab w:val="center" w:pos="28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777B86">
              <w:rPr>
                <w:rFonts w:ascii="Times New Roman" w:hAnsi="Times New Roman"/>
                <w:sz w:val="24"/>
                <w:szCs w:val="24"/>
              </w:rPr>
              <w:t>3</w:t>
            </w:r>
            <w:r w:rsidR="00777B86" w:rsidRPr="002B4855">
              <w:rPr>
                <w:rFonts w:ascii="Times New Roman" w:hAnsi="Times New Roman"/>
                <w:sz w:val="24"/>
                <w:szCs w:val="24"/>
              </w:rPr>
              <w:t>.Какая сталь используется для изготовления боковых рам и надрессорных балок грузовых теле</w:t>
            </w:r>
            <w:r w:rsidR="00777B86">
              <w:rPr>
                <w:rFonts w:ascii="Times New Roman" w:hAnsi="Times New Roman"/>
                <w:sz w:val="24"/>
                <w:szCs w:val="24"/>
              </w:rPr>
              <w:t>жек, корпусов букс и автосцепок</w:t>
            </w:r>
          </w:p>
          <w:p w14:paraId="20046D26" w14:textId="77777777" w:rsidR="00777B86" w:rsidRPr="00777B86" w:rsidRDefault="00777B86" w:rsidP="000379BC">
            <w:pPr>
              <w:pStyle w:val="a6"/>
              <w:numPr>
                <w:ilvl w:val="0"/>
                <w:numId w:val="6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77B8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20ГЛФ</w:t>
            </w:r>
          </w:p>
          <w:p w14:paraId="64DBFB95" w14:textId="77777777" w:rsidR="00777B86" w:rsidRPr="002B4855" w:rsidRDefault="00777B86" w:rsidP="000379BC">
            <w:pPr>
              <w:pStyle w:val="a6"/>
              <w:numPr>
                <w:ilvl w:val="0"/>
                <w:numId w:val="6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>09Г2Д</w:t>
            </w:r>
          </w:p>
          <w:p w14:paraId="664F667B" w14:textId="77777777" w:rsidR="00777B86" w:rsidRPr="002B4855" w:rsidRDefault="00777B86" w:rsidP="000379BC">
            <w:pPr>
              <w:pStyle w:val="a6"/>
              <w:numPr>
                <w:ilvl w:val="0"/>
                <w:numId w:val="6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2B4855">
              <w:rPr>
                <w:rFonts w:ascii="Times New Roman" w:hAnsi="Times New Roman"/>
                <w:sz w:val="24"/>
                <w:szCs w:val="24"/>
              </w:rPr>
              <w:t>ОсВ</w:t>
            </w:r>
            <w:proofErr w:type="spellEnd"/>
          </w:p>
          <w:p w14:paraId="0F1B7758" w14:textId="77777777" w:rsidR="00777B86" w:rsidRPr="002B4855" w:rsidRDefault="00777B86" w:rsidP="000379BC">
            <w:pPr>
              <w:pStyle w:val="a6"/>
              <w:numPr>
                <w:ilvl w:val="0"/>
                <w:numId w:val="6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 xml:space="preserve">Ст5 </w:t>
            </w:r>
          </w:p>
          <w:p w14:paraId="2BBE2BB5" w14:textId="77777777" w:rsidR="00777B86" w:rsidRPr="002B4855" w:rsidRDefault="00777B86" w:rsidP="00777B86">
            <w:pPr>
              <w:tabs>
                <w:tab w:val="center" w:pos="28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399F9632" w14:textId="77777777" w:rsidR="00777B86" w:rsidRPr="002B4855" w:rsidRDefault="00CD2349" w:rsidP="00777B86">
            <w:pPr>
              <w:tabs>
                <w:tab w:val="center" w:pos="28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777B86">
              <w:rPr>
                <w:rFonts w:ascii="Times New Roman" w:hAnsi="Times New Roman"/>
                <w:sz w:val="24"/>
                <w:szCs w:val="24"/>
              </w:rPr>
              <w:t>4</w:t>
            </w:r>
            <w:r w:rsidR="00777B86" w:rsidRPr="002B4855">
              <w:rPr>
                <w:rFonts w:ascii="Times New Roman" w:hAnsi="Times New Roman"/>
                <w:sz w:val="24"/>
                <w:szCs w:val="24"/>
              </w:rPr>
              <w:t>.Какая сталь используется для изготовления осей колесных пар</w:t>
            </w:r>
          </w:p>
          <w:p w14:paraId="3A51D508" w14:textId="77777777" w:rsidR="00777B86" w:rsidRPr="00777B86" w:rsidRDefault="00777B86" w:rsidP="000379BC">
            <w:pPr>
              <w:pStyle w:val="a6"/>
              <w:numPr>
                <w:ilvl w:val="0"/>
                <w:numId w:val="7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777B86">
              <w:rPr>
                <w:rFonts w:ascii="Times New Roman" w:hAnsi="Times New Roman"/>
                <w:b/>
                <w:sz w:val="24"/>
                <w:szCs w:val="24"/>
              </w:rPr>
              <w:t>ОсВ</w:t>
            </w:r>
            <w:proofErr w:type="spellEnd"/>
          </w:p>
          <w:p w14:paraId="706657B7" w14:textId="77777777" w:rsidR="00777B86" w:rsidRPr="002B4855" w:rsidRDefault="00777B86" w:rsidP="000379BC">
            <w:pPr>
              <w:pStyle w:val="a6"/>
              <w:numPr>
                <w:ilvl w:val="0"/>
                <w:numId w:val="7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>09Г2Д</w:t>
            </w:r>
          </w:p>
          <w:p w14:paraId="213FF015" w14:textId="77777777" w:rsidR="00777B86" w:rsidRPr="002B4855" w:rsidRDefault="00777B86" w:rsidP="000379BC">
            <w:pPr>
              <w:pStyle w:val="a6"/>
              <w:numPr>
                <w:ilvl w:val="0"/>
                <w:numId w:val="7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>20ГЛФ</w:t>
            </w:r>
          </w:p>
          <w:p w14:paraId="2CEA1EFC" w14:textId="77777777" w:rsidR="00777B86" w:rsidRPr="002B4855" w:rsidRDefault="00777B86" w:rsidP="000379BC">
            <w:pPr>
              <w:pStyle w:val="a6"/>
              <w:numPr>
                <w:ilvl w:val="0"/>
                <w:numId w:val="7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 xml:space="preserve">Ст5 </w:t>
            </w:r>
          </w:p>
          <w:p w14:paraId="2CB37CB8" w14:textId="77777777" w:rsidR="00777B86" w:rsidRPr="002B4855" w:rsidRDefault="00777B86" w:rsidP="00777B86">
            <w:pPr>
              <w:tabs>
                <w:tab w:val="center" w:pos="28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7CC46A25" w14:textId="77777777" w:rsidR="00777B86" w:rsidRPr="002B4855" w:rsidRDefault="00CD2349" w:rsidP="00777B86">
            <w:pPr>
              <w:tabs>
                <w:tab w:val="center" w:pos="28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777B86">
              <w:rPr>
                <w:rFonts w:ascii="Times New Roman" w:hAnsi="Times New Roman"/>
                <w:sz w:val="24"/>
                <w:szCs w:val="24"/>
              </w:rPr>
              <w:t>5.</w:t>
            </w:r>
            <w:r w:rsidR="00777B86" w:rsidRPr="002B4855">
              <w:rPr>
                <w:rFonts w:ascii="Times New Roman" w:hAnsi="Times New Roman"/>
                <w:sz w:val="24"/>
                <w:szCs w:val="24"/>
              </w:rPr>
              <w:t>Какая сталь используется для изготовления колес колесных пар</w:t>
            </w:r>
          </w:p>
          <w:p w14:paraId="1628FC57" w14:textId="77777777" w:rsidR="00777B86" w:rsidRPr="00777B86" w:rsidRDefault="00777B86" w:rsidP="000379BC">
            <w:pPr>
              <w:pStyle w:val="a6"/>
              <w:numPr>
                <w:ilvl w:val="0"/>
                <w:numId w:val="8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77B86">
              <w:rPr>
                <w:rFonts w:ascii="Times New Roman" w:hAnsi="Times New Roman"/>
                <w:b/>
                <w:sz w:val="24"/>
                <w:szCs w:val="24"/>
              </w:rPr>
              <w:t>сталь 45</w:t>
            </w:r>
          </w:p>
          <w:p w14:paraId="3D65427D" w14:textId="77777777" w:rsidR="00777B86" w:rsidRPr="002B4855" w:rsidRDefault="00777B86" w:rsidP="000379BC">
            <w:pPr>
              <w:pStyle w:val="a6"/>
              <w:numPr>
                <w:ilvl w:val="0"/>
                <w:numId w:val="8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>09Г2Д</w:t>
            </w:r>
          </w:p>
          <w:p w14:paraId="70B487AE" w14:textId="77777777" w:rsidR="00777B86" w:rsidRPr="002B4855" w:rsidRDefault="00777B86" w:rsidP="000379BC">
            <w:pPr>
              <w:pStyle w:val="a6"/>
              <w:numPr>
                <w:ilvl w:val="0"/>
                <w:numId w:val="8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>20ГЛФ</w:t>
            </w:r>
          </w:p>
          <w:p w14:paraId="58C608FC" w14:textId="77777777" w:rsidR="00777B86" w:rsidRPr="002B4855" w:rsidRDefault="00777B86" w:rsidP="000379BC">
            <w:pPr>
              <w:pStyle w:val="a6"/>
              <w:numPr>
                <w:ilvl w:val="0"/>
                <w:numId w:val="8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2B4855">
              <w:rPr>
                <w:rFonts w:ascii="Times New Roman" w:hAnsi="Times New Roman"/>
                <w:sz w:val="24"/>
                <w:szCs w:val="24"/>
              </w:rPr>
              <w:t>ОсВ</w:t>
            </w:r>
            <w:proofErr w:type="spellEnd"/>
          </w:p>
          <w:p w14:paraId="40537F3E" w14:textId="77777777" w:rsidR="00777B86" w:rsidRPr="002B4855" w:rsidRDefault="00777B86" w:rsidP="00777B86">
            <w:pPr>
              <w:tabs>
                <w:tab w:val="center" w:pos="28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5E45433D" w14:textId="77777777" w:rsidR="00777B86" w:rsidRPr="002B4855" w:rsidRDefault="00CD2349" w:rsidP="00777B86">
            <w:pPr>
              <w:tabs>
                <w:tab w:val="center" w:pos="28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777B86">
              <w:rPr>
                <w:rFonts w:ascii="Times New Roman" w:hAnsi="Times New Roman"/>
                <w:sz w:val="24"/>
                <w:szCs w:val="24"/>
              </w:rPr>
              <w:t>6</w:t>
            </w:r>
            <w:r w:rsidR="00777B86" w:rsidRPr="002B4855">
              <w:rPr>
                <w:rFonts w:ascii="Times New Roman" w:hAnsi="Times New Roman"/>
                <w:sz w:val="24"/>
                <w:szCs w:val="24"/>
              </w:rPr>
              <w:t>.Какие марки стали используют для кузовов гр</w:t>
            </w:r>
            <w:r w:rsidR="00777B86">
              <w:rPr>
                <w:rFonts w:ascii="Times New Roman" w:hAnsi="Times New Roman"/>
                <w:sz w:val="24"/>
                <w:szCs w:val="24"/>
              </w:rPr>
              <w:t>узовых вагонов нового поколения</w:t>
            </w:r>
          </w:p>
          <w:p w14:paraId="22317392" w14:textId="77777777" w:rsidR="00777B86" w:rsidRPr="002B4855" w:rsidRDefault="00777B86" w:rsidP="000379BC">
            <w:pPr>
              <w:pStyle w:val="a6"/>
              <w:numPr>
                <w:ilvl w:val="0"/>
                <w:numId w:val="9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7B86">
              <w:rPr>
                <w:rFonts w:ascii="Times New Roman" w:hAnsi="Times New Roman"/>
                <w:b/>
                <w:sz w:val="24"/>
                <w:szCs w:val="24"/>
              </w:rPr>
              <w:t>15Г2СФД</w:t>
            </w:r>
          </w:p>
          <w:p w14:paraId="5E2B7DE8" w14:textId="77777777" w:rsidR="00777B86" w:rsidRPr="002B4855" w:rsidRDefault="00777B86" w:rsidP="000379BC">
            <w:pPr>
              <w:pStyle w:val="a6"/>
              <w:numPr>
                <w:ilvl w:val="0"/>
                <w:numId w:val="9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>20ГЛФ, 20ГЛ</w:t>
            </w:r>
          </w:p>
          <w:p w14:paraId="458A0D44" w14:textId="77777777" w:rsidR="00777B86" w:rsidRPr="002B4855" w:rsidRDefault="00777B86" w:rsidP="000379BC">
            <w:pPr>
              <w:pStyle w:val="a6"/>
              <w:numPr>
                <w:ilvl w:val="0"/>
                <w:numId w:val="9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2B4855">
              <w:rPr>
                <w:rFonts w:ascii="Times New Roman" w:hAnsi="Times New Roman"/>
                <w:sz w:val="24"/>
                <w:szCs w:val="24"/>
              </w:rPr>
              <w:t>ОсВ</w:t>
            </w:r>
            <w:proofErr w:type="spellEnd"/>
            <w:r w:rsidRPr="002B4855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2B4855">
              <w:rPr>
                <w:rFonts w:ascii="Times New Roman" w:hAnsi="Times New Roman"/>
                <w:sz w:val="24"/>
                <w:szCs w:val="24"/>
              </w:rPr>
              <w:t>ОсЛ</w:t>
            </w:r>
            <w:proofErr w:type="spellEnd"/>
          </w:p>
          <w:p w14:paraId="5C2BB754" w14:textId="77777777" w:rsidR="00777B86" w:rsidRPr="002B4855" w:rsidRDefault="00777B86" w:rsidP="000379BC">
            <w:pPr>
              <w:pStyle w:val="a6"/>
              <w:numPr>
                <w:ilvl w:val="0"/>
                <w:numId w:val="9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>Ст5, Ст3</w:t>
            </w:r>
          </w:p>
          <w:p w14:paraId="1424F240" w14:textId="77777777" w:rsidR="00777B86" w:rsidRPr="002B4855" w:rsidRDefault="00777B86" w:rsidP="00777B86">
            <w:pPr>
              <w:tabs>
                <w:tab w:val="center" w:pos="28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686E47D5" w14:textId="77777777" w:rsidR="00777B86" w:rsidRPr="002B4855" w:rsidRDefault="00CD2349" w:rsidP="00777B86">
            <w:pPr>
              <w:tabs>
                <w:tab w:val="center" w:pos="28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777B86">
              <w:rPr>
                <w:rFonts w:ascii="Times New Roman" w:hAnsi="Times New Roman"/>
                <w:sz w:val="24"/>
                <w:szCs w:val="24"/>
              </w:rPr>
              <w:t>7</w:t>
            </w:r>
            <w:r w:rsidR="00777B86" w:rsidRPr="002B4855">
              <w:rPr>
                <w:rFonts w:ascii="Times New Roman" w:hAnsi="Times New Roman"/>
                <w:sz w:val="24"/>
                <w:szCs w:val="24"/>
              </w:rPr>
              <w:t>.</w:t>
            </w:r>
            <w:r w:rsidR="00777B86">
              <w:rPr>
                <w:rFonts w:ascii="Times New Roman" w:hAnsi="Times New Roman"/>
                <w:sz w:val="24"/>
                <w:szCs w:val="24"/>
              </w:rPr>
              <w:t>Укажите</w:t>
            </w:r>
            <w:r w:rsidR="00777B86" w:rsidRPr="002B4855">
              <w:rPr>
                <w:rFonts w:ascii="Times New Roman" w:hAnsi="Times New Roman"/>
                <w:sz w:val="24"/>
                <w:szCs w:val="24"/>
              </w:rPr>
              <w:t xml:space="preserve"> величину продольных усилий для большинства грузовых вагонов при расчете на прочность по первому режиму</w:t>
            </w:r>
          </w:p>
          <w:p w14:paraId="69C69443" w14:textId="77777777" w:rsidR="00777B86" w:rsidRPr="00777B86" w:rsidRDefault="00777B86" w:rsidP="000379BC">
            <w:pPr>
              <w:pStyle w:val="a6"/>
              <w:numPr>
                <w:ilvl w:val="0"/>
                <w:numId w:val="10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77B86">
              <w:rPr>
                <w:rFonts w:ascii="Times New Roman" w:hAnsi="Times New Roman"/>
                <w:b/>
                <w:sz w:val="24"/>
                <w:szCs w:val="24"/>
              </w:rPr>
              <w:t>3 МН</w:t>
            </w:r>
          </w:p>
          <w:p w14:paraId="0232BF09" w14:textId="77777777" w:rsidR="00777B86" w:rsidRPr="002B4855" w:rsidRDefault="00777B86" w:rsidP="000379BC">
            <w:pPr>
              <w:pStyle w:val="a6"/>
              <w:numPr>
                <w:ilvl w:val="0"/>
                <w:numId w:val="10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>1 МН</w:t>
            </w:r>
          </w:p>
          <w:p w14:paraId="6FD776F0" w14:textId="77777777" w:rsidR="00777B86" w:rsidRPr="002B4855" w:rsidRDefault="00777B86" w:rsidP="000379BC">
            <w:pPr>
              <w:pStyle w:val="a6"/>
              <w:numPr>
                <w:ilvl w:val="0"/>
                <w:numId w:val="10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>5 МН</w:t>
            </w:r>
          </w:p>
          <w:p w14:paraId="37FAB7A5" w14:textId="77777777" w:rsidR="00777B86" w:rsidRPr="002B4855" w:rsidRDefault="00777B86" w:rsidP="000379BC">
            <w:pPr>
              <w:pStyle w:val="a6"/>
              <w:numPr>
                <w:ilvl w:val="0"/>
                <w:numId w:val="10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>2,5 МН</w:t>
            </w:r>
          </w:p>
          <w:p w14:paraId="2864196C" w14:textId="77777777" w:rsidR="00777B86" w:rsidRPr="002B4855" w:rsidRDefault="00777B86" w:rsidP="00777B86">
            <w:pPr>
              <w:tabs>
                <w:tab w:val="center" w:pos="28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23300DF7" w14:textId="77777777" w:rsidR="00777B86" w:rsidRPr="002B4855" w:rsidRDefault="00CD2349" w:rsidP="00777B86">
            <w:pPr>
              <w:tabs>
                <w:tab w:val="center" w:pos="28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777B86">
              <w:rPr>
                <w:rFonts w:ascii="Times New Roman" w:hAnsi="Times New Roman"/>
                <w:sz w:val="24"/>
                <w:szCs w:val="24"/>
              </w:rPr>
              <w:t>8</w:t>
            </w:r>
            <w:r w:rsidR="00777B86" w:rsidRPr="002B4855">
              <w:rPr>
                <w:rFonts w:ascii="Times New Roman" w:hAnsi="Times New Roman"/>
                <w:sz w:val="24"/>
                <w:szCs w:val="24"/>
              </w:rPr>
              <w:t>.</w:t>
            </w:r>
            <w:r w:rsidR="00777B86">
              <w:rPr>
                <w:rFonts w:ascii="Times New Roman" w:hAnsi="Times New Roman"/>
                <w:sz w:val="24"/>
                <w:szCs w:val="24"/>
              </w:rPr>
              <w:t>Укажите</w:t>
            </w:r>
            <w:r w:rsidR="00777B86" w:rsidRPr="002B4855">
              <w:rPr>
                <w:rFonts w:ascii="Times New Roman" w:hAnsi="Times New Roman"/>
                <w:sz w:val="24"/>
                <w:szCs w:val="24"/>
              </w:rPr>
              <w:t xml:space="preserve"> величину продольных усилий для грузовых вагонов при расчете на усталостную прочность по третьему режиму</w:t>
            </w:r>
          </w:p>
          <w:p w14:paraId="05948C62" w14:textId="77777777" w:rsidR="00777B86" w:rsidRPr="00777B86" w:rsidRDefault="00777B86" w:rsidP="000379BC">
            <w:pPr>
              <w:pStyle w:val="a6"/>
              <w:numPr>
                <w:ilvl w:val="0"/>
                <w:numId w:val="11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77B86">
              <w:rPr>
                <w:rFonts w:ascii="Times New Roman" w:hAnsi="Times New Roman"/>
                <w:b/>
                <w:sz w:val="24"/>
                <w:szCs w:val="24"/>
              </w:rPr>
              <w:t>1 МН</w:t>
            </w:r>
          </w:p>
          <w:p w14:paraId="2EDA424D" w14:textId="77777777" w:rsidR="00777B86" w:rsidRPr="002B4855" w:rsidRDefault="00777B86" w:rsidP="000379BC">
            <w:pPr>
              <w:pStyle w:val="a6"/>
              <w:numPr>
                <w:ilvl w:val="0"/>
                <w:numId w:val="11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>3 МН</w:t>
            </w:r>
          </w:p>
          <w:p w14:paraId="062E4E61" w14:textId="77777777" w:rsidR="00777B86" w:rsidRPr="002B4855" w:rsidRDefault="00777B86" w:rsidP="000379BC">
            <w:pPr>
              <w:pStyle w:val="a6"/>
              <w:numPr>
                <w:ilvl w:val="0"/>
                <w:numId w:val="11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>5 МН</w:t>
            </w:r>
          </w:p>
          <w:p w14:paraId="3981A0E0" w14:textId="77777777" w:rsidR="00777B86" w:rsidRPr="002B4855" w:rsidRDefault="00777B86" w:rsidP="000379BC">
            <w:pPr>
              <w:pStyle w:val="a6"/>
              <w:numPr>
                <w:ilvl w:val="0"/>
                <w:numId w:val="11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>2,5 МН</w:t>
            </w:r>
          </w:p>
          <w:p w14:paraId="3D058FB6" w14:textId="77777777" w:rsidR="00777B86" w:rsidRPr="002B4855" w:rsidRDefault="00777B86" w:rsidP="00777B86">
            <w:pPr>
              <w:tabs>
                <w:tab w:val="center" w:pos="28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196706E5" w14:textId="77777777" w:rsidR="00777B86" w:rsidRPr="002B4855" w:rsidRDefault="00CD2349" w:rsidP="00777B86">
            <w:pPr>
              <w:tabs>
                <w:tab w:val="center" w:pos="28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777B86">
              <w:rPr>
                <w:rFonts w:ascii="Times New Roman" w:hAnsi="Times New Roman"/>
                <w:sz w:val="24"/>
                <w:szCs w:val="24"/>
              </w:rPr>
              <w:t>9</w:t>
            </w:r>
            <w:r w:rsidR="00777B86" w:rsidRPr="002B4855">
              <w:rPr>
                <w:rFonts w:ascii="Times New Roman" w:hAnsi="Times New Roman"/>
                <w:sz w:val="24"/>
                <w:szCs w:val="24"/>
              </w:rPr>
              <w:t>.Какой метод рекомендуется Нормами проектирования и расчета вагонов при выполнении прочностных расчетов</w:t>
            </w:r>
          </w:p>
          <w:p w14:paraId="20804780" w14:textId="77777777" w:rsidR="00777B86" w:rsidRPr="00777B86" w:rsidRDefault="00777B86" w:rsidP="000379BC">
            <w:pPr>
              <w:pStyle w:val="a6"/>
              <w:numPr>
                <w:ilvl w:val="0"/>
                <w:numId w:val="12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77B86">
              <w:rPr>
                <w:rFonts w:ascii="Times New Roman" w:hAnsi="Times New Roman"/>
                <w:b/>
                <w:sz w:val="24"/>
                <w:szCs w:val="24"/>
              </w:rPr>
              <w:t>МКЭ</w:t>
            </w:r>
          </w:p>
          <w:p w14:paraId="7443B7D6" w14:textId="77777777" w:rsidR="00777B86" w:rsidRPr="002B4855" w:rsidRDefault="00777B86" w:rsidP="000379BC">
            <w:pPr>
              <w:pStyle w:val="a6"/>
              <w:numPr>
                <w:ilvl w:val="0"/>
                <w:numId w:val="12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>НДС</w:t>
            </w:r>
          </w:p>
          <w:p w14:paraId="64F091BD" w14:textId="77777777" w:rsidR="00777B86" w:rsidRPr="002B4855" w:rsidRDefault="00777B86" w:rsidP="000379BC">
            <w:pPr>
              <w:pStyle w:val="a6"/>
              <w:numPr>
                <w:ilvl w:val="0"/>
                <w:numId w:val="12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>ППВ</w:t>
            </w:r>
          </w:p>
          <w:p w14:paraId="7C13E961" w14:textId="77777777" w:rsidR="00777B86" w:rsidRPr="002B4855" w:rsidRDefault="00777B86" w:rsidP="000379BC">
            <w:pPr>
              <w:pStyle w:val="a6"/>
              <w:numPr>
                <w:ilvl w:val="0"/>
                <w:numId w:val="12"/>
              </w:numPr>
              <w:tabs>
                <w:tab w:val="center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4855">
              <w:rPr>
                <w:rFonts w:ascii="Times New Roman" w:hAnsi="Times New Roman"/>
                <w:sz w:val="24"/>
                <w:szCs w:val="24"/>
              </w:rPr>
              <w:t>ПТС</w:t>
            </w:r>
          </w:p>
          <w:p w14:paraId="22ED39C2" w14:textId="77777777" w:rsidR="00777B86" w:rsidRPr="002B4855" w:rsidRDefault="00777B86" w:rsidP="00777B86">
            <w:pPr>
              <w:tabs>
                <w:tab w:val="center" w:pos="28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01CD8359" w14:textId="77777777" w:rsidR="00777B86" w:rsidRPr="008056F3" w:rsidRDefault="00CD2349" w:rsidP="00777B86">
            <w:pPr>
              <w:tabs>
                <w:tab w:val="right" w:pos="28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777B86">
              <w:rPr>
                <w:rFonts w:ascii="Times New Roman" w:hAnsi="Times New Roman"/>
                <w:sz w:val="24"/>
                <w:szCs w:val="24"/>
              </w:rPr>
              <w:t>0</w:t>
            </w:r>
            <w:r w:rsidR="00777B86" w:rsidRPr="002B4855">
              <w:rPr>
                <w:rFonts w:ascii="Times New Roman" w:hAnsi="Times New Roman"/>
                <w:sz w:val="24"/>
                <w:szCs w:val="24"/>
              </w:rPr>
              <w:t>.</w:t>
            </w:r>
            <w:r w:rsidR="00777B86">
              <w:rPr>
                <w:rFonts w:ascii="Times New Roman" w:hAnsi="Times New Roman"/>
                <w:sz w:val="24"/>
                <w:szCs w:val="24"/>
              </w:rPr>
              <w:t>В к</w:t>
            </w:r>
            <w:r w:rsidR="00005898">
              <w:rPr>
                <w:rFonts w:ascii="Times New Roman" w:hAnsi="Times New Roman"/>
                <w:sz w:val="24"/>
                <w:szCs w:val="24"/>
              </w:rPr>
              <w:t>аких единицах рассчитывают</w:t>
            </w:r>
            <w:r w:rsidR="00777B8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05898">
              <w:rPr>
                <w:rFonts w:ascii="Times New Roman" w:hAnsi="Times New Roman"/>
                <w:sz w:val="24"/>
                <w:szCs w:val="24"/>
              </w:rPr>
              <w:t>напряжения, возникающие в</w:t>
            </w:r>
            <w:r w:rsidR="00777B86">
              <w:rPr>
                <w:rFonts w:ascii="Times New Roman" w:hAnsi="Times New Roman"/>
                <w:sz w:val="24"/>
                <w:szCs w:val="24"/>
              </w:rPr>
              <w:t xml:space="preserve"> элемента</w:t>
            </w:r>
            <w:r w:rsidR="00005898">
              <w:rPr>
                <w:rFonts w:ascii="Times New Roman" w:hAnsi="Times New Roman"/>
                <w:sz w:val="24"/>
                <w:szCs w:val="24"/>
              </w:rPr>
              <w:t>х</w:t>
            </w:r>
            <w:r w:rsidR="00777B86">
              <w:rPr>
                <w:rFonts w:ascii="Times New Roman" w:hAnsi="Times New Roman"/>
                <w:sz w:val="24"/>
                <w:szCs w:val="24"/>
              </w:rPr>
              <w:t xml:space="preserve"> конструкции </w:t>
            </w:r>
            <w:r w:rsidR="00005898">
              <w:rPr>
                <w:rFonts w:ascii="Times New Roman" w:hAnsi="Times New Roman"/>
                <w:sz w:val="24"/>
                <w:szCs w:val="24"/>
              </w:rPr>
              <w:t>вагона</w:t>
            </w:r>
            <w:r w:rsidR="007029E5">
              <w:rPr>
                <w:rFonts w:ascii="Times New Roman" w:hAnsi="Times New Roman"/>
                <w:sz w:val="24"/>
                <w:szCs w:val="24"/>
              </w:rPr>
              <w:t xml:space="preserve"> от действующих сил</w:t>
            </w:r>
          </w:p>
          <w:p w14:paraId="4434A5D4" w14:textId="77777777" w:rsidR="00777B86" w:rsidRPr="007029E5" w:rsidRDefault="00777B86" w:rsidP="000379BC">
            <w:pPr>
              <w:pStyle w:val="a6"/>
              <w:numPr>
                <w:ilvl w:val="0"/>
                <w:numId w:val="21"/>
              </w:numPr>
              <w:tabs>
                <w:tab w:val="right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29E5">
              <w:rPr>
                <w:rFonts w:ascii="Times New Roman" w:hAnsi="Times New Roman"/>
                <w:b/>
                <w:sz w:val="24"/>
                <w:szCs w:val="24"/>
              </w:rPr>
              <w:t>МПа</w:t>
            </w:r>
          </w:p>
          <w:p w14:paraId="32CA8E36" w14:textId="77777777" w:rsidR="00777B86" w:rsidRPr="002B4855" w:rsidRDefault="00777B86" w:rsidP="000379BC">
            <w:pPr>
              <w:pStyle w:val="a6"/>
              <w:numPr>
                <w:ilvl w:val="0"/>
                <w:numId w:val="21"/>
              </w:numPr>
              <w:tabs>
                <w:tab w:val="right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МН</w:t>
            </w:r>
          </w:p>
          <w:p w14:paraId="1FBE7015" w14:textId="77777777" w:rsidR="00777B86" w:rsidRPr="002B4855" w:rsidRDefault="00777B86" w:rsidP="000379BC">
            <w:pPr>
              <w:pStyle w:val="a6"/>
              <w:numPr>
                <w:ilvl w:val="0"/>
                <w:numId w:val="21"/>
              </w:numPr>
              <w:tabs>
                <w:tab w:val="right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кг</w:t>
            </w:r>
          </w:p>
          <w:p w14:paraId="67DE8D86" w14:textId="77777777" w:rsidR="00777B86" w:rsidRPr="002B4855" w:rsidRDefault="00005898" w:rsidP="000379BC">
            <w:pPr>
              <w:pStyle w:val="a6"/>
              <w:numPr>
                <w:ilvl w:val="0"/>
                <w:numId w:val="21"/>
              </w:numPr>
              <w:tabs>
                <w:tab w:val="right" w:pos="28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</w:p>
          <w:p w14:paraId="5FE83AD9" w14:textId="77777777" w:rsidR="00777B86" w:rsidRDefault="00777B86" w:rsidP="00777B86">
            <w:pPr>
              <w:tabs>
                <w:tab w:val="right" w:pos="28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6B26899F" w14:textId="77777777" w:rsidR="009C6031" w:rsidRPr="00404752" w:rsidRDefault="009C6031" w:rsidP="00005898">
            <w:pPr>
              <w:spacing w:after="0"/>
              <w:ind w:right="-284" w:firstLine="284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</w:p>
        </w:tc>
      </w:tr>
    </w:tbl>
    <w:p w14:paraId="361DBD96" w14:textId="77777777" w:rsidR="00301940" w:rsidRDefault="00301940" w:rsidP="00E40E7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lang w:val="en-US"/>
        </w:rPr>
      </w:pPr>
    </w:p>
    <w:p w14:paraId="2DFF025A" w14:textId="77777777" w:rsidR="00995B55" w:rsidRPr="009E1016" w:rsidRDefault="00995B55" w:rsidP="00E40E7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2B0A0EE3" w14:textId="77777777" w:rsidR="00995B55" w:rsidRPr="009E1016" w:rsidRDefault="00995B55" w:rsidP="00E40E7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3BE9EC4A" w14:textId="77777777" w:rsidR="00386731" w:rsidRDefault="00995B55" w:rsidP="00E40E71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pPr w:leftFromText="180" w:rightFromText="180" w:vertAnchor="text" w:horzAnchor="margin" w:tblpX="216" w:tblpY="16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53"/>
        <w:gridCol w:w="425"/>
        <w:gridCol w:w="4854"/>
      </w:tblGrid>
      <w:tr w:rsidR="002103AC" w:rsidRPr="006459F1" w14:paraId="6C006B6D" w14:textId="77777777" w:rsidTr="00301940">
        <w:tc>
          <w:tcPr>
            <w:tcW w:w="5353" w:type="dxa"/>
          </w:tcPr>
          <w:p w14:paraId="181A93D9" w14:textId="77777777" w:rsidR="002103AC" w:rsidRPr="006459F1" w:rsidRDefault="002103AC" w:rsidP="00E40E71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5279" w:type="dxa"/>
            <w:gridSpan w:val="2"/>
          </w:tcPr>
          <w:p w14:paraId="4EA6B1D1" w14:textId="77777777" w:rsidR="002103AC" w:rsidRPr="006459F1" w:rsidRDefault="002103AC" w:rsidP="00E40E71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935ED2" w:rsidRPr="006459F1" w14:paraId="3BF80308" w14:textId="77777777" w:rsidTr="00301940">
        <w:tc>
          <w:tcPr>
            <w:tcW w:w="5353" w:type="dxa"/>
          </w:tcPr>
          <w:p w14:paraId="67261FE5" w14:textId="0DDDFC2D" w:rsidR="00935ED2" w:rsidRPr="008C7A0E" w:rsidRDefault="001D5974" w:rsidP="00E40E71">
            <w:pPr>
              <w:spacing w:after="0"/>
              <w:rPr>
                <w:rFonts w:ascii="Times New Roman" w:hAnsi="Times New Roman"/>
                <w:b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ПК-1.2</w:t>
            </w:r>
            <w:r w:rsidR="00F61542" w:rsidRPr="00CD2349">
              <w:rPr>
                <w:rFonts w:ascii="Times New Roman" w:hAnsi="Times New Roman" w:cs="Times New Roman"/>
                <w:iCs/>
                <w:sz w:val="24"/>
                <w:szCs w:val="24"/>
              </w:rPr>
              <w:t>.</w:t>
            </w:r>
            <w:r w:rsidR="00F61542" w:rsidRPr="008C7A0E">
              <w:rPr>
                <w:rFonts w:ascii="Times New Roman" w:hAnsi="Times New Roman" w:cs="Times New Roman"/>
                <w:iCs/>
                <w:color w:val="FF0000"/>
                <w:sz w:val="24"/>
                <w:szCs w:val="24"/>
              </w:rPr>
              <w:t xml:space="preserve"> </w:t>
            </w:r>
            <w:r w:rsidR="0098332B">
              <w:rPr>
                <w:rFonts w:ascii="Times New Roman" w:hAnsi="Times New Roman" w:cs="Times New Roman"/>
                <w:iCs/>
                <w:sz w:val="24"/>
                <w:szCs w:val="24"/>
              </w:rPr>
              <w:t>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79" w:type="dxa"/>
            <w:gridSpan w:val="2"/>
          </w:tcPr>
          <w:p w14:paraId="3CA2723A" w14:textId="1EF4C201" w:rsidR="004A2B5D" w:rsidRPr="00F61542" w:rsidRDefault="00935ED2" w:rsidP="00E40E71">
            <w:pPr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F61542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Обучающийся </w:t>
            </w:r>
            <w:proofErr w:type="gramStart"/>
            <w:r w:rsidRPr="00F61542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умеет:</w:t>
            </w:r>
            <w:r w:rsidRPr="00F61542">
              <w:rPr>
                <w:rFonts w:ascii="Times New Roman" w:eastAsia="Times New Roman" w:hAnsi="Times New Roman"/>
                <w:b/>
                <w:kern w:val="24"/>
                <w:sz w:val="24"/>
                <w:szCs w:val="24"/>
              </w:rPr>
              <w:t xml:space="preserve"> </w:t>
            </w:r>
            <w:r w:rsidR="006A5A94" w:rsidRPr="00F61542">
              <w:rPr>
                <w:b/>
                <w:sz w:val="24"/>
                <w:szCs w:val="24"/>
              </w:rPr>
              <w:t xml:space="preserve"> </w:t>
            </w:r>
            <w:r w:rsidR="0098332B">
              <w:rPr>
                <w:rFonts w:ascii="Times New Roman" w:hAnsi="Times New Roman" w:cs="Times New Roman"/>
                <w:iCs/>
                <w:sz w:val="24"/>
                <w:szCs w:val="24"/>
              </w:rPr>
              <w:t>рассчитывать</w:t>
            </w:r>
            <w:proofErr w:type="gramEnd"/>
            <w:r w:rsidR="0098332B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силы, действующие на узлы и элементы вагонов и технико-экономические параметры вагонов; определять напряжения, возникающие при действии основных нагрузок, установленных нормативными документами, с учетом характеристик материалов, применяемых в вагоностроении</w:t>
            </w:r>
          </w:p>
          <w:p w14:paraId="3F04F356" w14:textId="77777777" w:rsidR="00935ED2" w:rsidRPr="00F61542" w:rsidRDefault="00935ED2" w:rsidP="00E40E71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935ED2" w:rsidRPr="006459F1" w14:paraId="034F0928" w14:textId="77777777" w:rsidTr="00301940">
        <w:trPr>
          <w:trHeight w:val="743"/>
        </w:trPr>
        <w:tc>
          <w:tcPr>
            <w:tcW w:w="10632" w:type="dxa"/>
            <w:gridSpan w:val="3"/>
          </w:tcPr>
          <w:p w14:paraId="34992D1D" w14:textId="77777777" w:rsidR="00F61542" w:rsidRDefault="00F61542" w:rsidP="00E40E71">
            <w:pPr>
              <w:spacing w:after="0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736477E4" w14:textId="77777777" w:rsidR="00935ED2" w:rsidRPr="00833E25" w:rsidRDefault="00935ED2" w:rsidP="00E40E71">
            <w:pPr>
              <w:spacing w:after="0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833E25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Примеры заданий</w:t>
            </w:r>
          </w:p>
          <w:p w14:paraId="7058552B" w14:textId="77777777" w:rsidR="00833E25" w:rsidRPr="008846CD" w:rsidRDefault="00833E25" w:rsidP="00E40E71">
            <w:pPr>
              <w:spacing w:after="0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07C84FD4" w14:textId="77777777" w:rsidR="008846CD" w:rsidRPr="008846CD" w:rsidRDefault="008846CD" w:rsidP="00E40E71">
            <w:pPr>
              <w:spacing w:after="0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8846CD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 xml:space="preserve">Задание 1. </w:t>
            </w:r>
          </w:p>
          <w:p w14:paraId="2AAB3F93" w14:textId="77777777" w:rsidR="00096B6F" w:rsidRPr="008C7A0E" w:rsidRDefault="008C7A0E" w:rsidP="00E40E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C7A0E">
              <w:rPr>
                <w:rFonts w:ascii="Times New Roman" w:hAnsi="Times New Roman" w:cs="Times New Roman"/>
                <w:sz w:val="24"/>
                <w:szCs w:val="24"/>
              </w:rPr>
              <w:t>Вы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полнить расчет грузоподъемности</w:t>
            </w:r>
            <w:r w:rsidR="00FC2670">
              <w:rPr>
                <w:rFonts w:ascii="Times New Roman" w:hAnsi="Times New Roman" w:cs="Times New Roman"/>
                <w:sz w:val="24"/>
                <w:szCs w:val="24"/>
              </w:rPr>
              <w:t xml:space="preserve"> вагона нового поколения с осевой нагрузкой 25 т/ось для коэффициента тары </w:t>
            </w:r>
            <w:r w:rsidR="00613D7D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613D7D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Т</w:t>
            </w:r>
            <w:r w:rsidR="00FC2670">
              <w:rPr>
                <w:rFonts w:ascii="Times New Roman" w:hAnsi="Times New Roman" w:cs="Times New Roman"/>
                <w:sz w:val="24"/>
                <w:szCs w:val="24"/>
              </w:rPr>
              <w:t>=0,3.</w:t>
            </w:r>
          </w:p>
          <w:p w14:paraId="06B2AFCA" w14:textId="77777777" w:rsidR="00613D7D" w:rsidRDefault="00FC2670" w:rsidP="00E40E71">
            <w:pPr>
              <w:pStyle w:val="31"/>
              <w:spacing w:after="0"/>
              <w:ind w:left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613D7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  <w:r w:rsidR="00613D7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</w:p>
          <w:p w14:paraId="100E9381" w14:textId="77777777" w:rsidR="00613D7D" w:rsidRPr="00613D7D" w:rsidRDefault="00613D7D" w:rsidP="00E40E71">
            <w:pPr>
              <w:pStyle w:val="31"/>
              <w:spacing w:after="0"/>
              <w:ind w:left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613D7D">
              <w:rPr>
                <w:rFonts w:ascii="Times New Roman" w:hAnsi="Times New Roman" w:cs="Times New Roman"/>
                <w:color w:val="1D1B11" w:themeColor="background2" w:themeShade="1A"/>
                <w:sz w:val="24"/>
                <w:szCs w:val="24"/>
              </w:rPr>
              <w:t>Г</w:t>
            </w: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рузоподъемность вагона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определяется по формуле </w:t>
            </w:r>
            <w:r w:rsidR="005759EE" w:rsidRPr="00613D7D">
              <w:rPr>
                <w:rFonts w:ascii="Times New Roman" w:hAnsi="Times New Roman" w:cs="Times New Roman"/>
                <w:color w:val="1D1B11"/>
                <w:position w:val="-30"/>
                <w:sz w:val="24"/>
                <w:szCs w:val="24"/>
              </w:rPr>
              <w:object w:dxaOrig="1280" w:dyaOrig="700" w14:anchorId="6FB28A4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4.8pt;height:36pt" o:ole="" fillcolor="window">
                  <v:imagedata r:id="rId11" o:title=""/>
                </v:shape>
                <o:OLEObject Type="Embed" ProgID="Equation.3" ShapeID="_x0000_i1025" DrawAspect="Content" ObjectID="_1810928193" r:id="rId12"/>
              </w:object>
            </w: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,</w:t>
            </w:r>
          </w:p>
          <w:p w14:paraId="1A3D7B68" w14:textId="77777777" w:rsidR="00613D7D" w:rsidRPr="00613D7D" w:rsidRDefault="00613D7D" w:rsidP="00E40E71">
            <w:pPr>
              <w:pStyle w:val="31"/>
              <w:spacing w:after="0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где </w:t>
            </w:r>
            <w:r w:rsidR="006270EC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р</w:t>
            </w: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  <w:vertAlign w:val="subscript"/>
              </w:rPr>
              <w:t>0</w:t>
            </w: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– осевая нагрузка, 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т</w:t>
            </w: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;</w:t>
            </w:r>
          </w:p>
          <w:p w14:paraId="43B3F975" w14:textId="77777777" w:rsidR="00613D7D" w:rsidRPr="00613D7D" w:rsidRDefault="00613D7D" w:rsidP="00E40E71">
            <w:pPr>
              <w:pStyle w:val="31"/>
              <w:spacing w:after="0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m</w:t>
            </w: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  <w:vertAlign w:val="subscript"/>
              </w:rPr>
              <w:t>0</w:t>
            </w: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– число осей вагона;</w:t>
            </w:r>
          </w:p>
          <w:p w14:paraId="6A75CB94" w14:textId="77777777" w:rsidR="00613D7D" w:rsidRPr="00613D7D" w:rsidRDefault="00613D7D" w:rsidP="00E40E71">
            <w:pPr>
              <w:pStyle w:val="31"/>
              <w:spacing w:after="0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proofErr w:type="spellStart"/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К</w:t>
            </w: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  <w:vertAlign w:val="subscript"/>
              </w:rPr>
              <w:t>т</w:t>
            </w:r>
            <w:proofErr w:type="spellEnd"/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– коэффициент тары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.</w:t>
            </w:r>
          </w:p>
          <w:p w14:paraId="440FD0F2" w14:textId="77777777" w:rsidR="00FC2670" w:rsidRPr="00613D7D" w:rsidRDefault="00FC2670" w:rsidP="00E40E71">
            <w:pPr>
              <w:spacing w:after="0"/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2DCFA823" w14:textId="77777777" w:rsidR="008C7A0E" w:rsidRDefault="009E7210" w:rsidP="00E40E71">
            <w:pPr>
              <w:spacing w:after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759EE">
              <w:rPr>
                <w:rFonts w:ascii="Times New Roman" w:hAnsi="Times New Roman" w:cs="Times New Roman"/>
                <w:color w:val="1D1B11"/>
                <w:position w:val="-28"/>
                <w:sz w:val="24"/>
                <w:szCs w:val="24"/>
              </w:rPr>
              <w:object w:dxaOrig="2100" w:dyaOrig="660" w14:anchorId="2F7057CF">
                <v:shape id="_x0000_i1026" type="#_x0000_t75" style="width:105pt;height:34.2pt" o:ole="" fillcolor="window">
                  <v:imagedata r:id="rId13" o:title=""/>
                </v:shape>
                <o:OLEObject Type="Embed" ProgID="Equation.3" ShapeID="_x0000_i1026" DrawAspect="Content" ObjectID="_1810928194" r:id="rId14"/>
              </w:object>
            </w:r>
          </w:p>
          <w:p w14:paraId="1272007D" w14:textId="77777777" w:rsidR="006D3768" w:rsidRDefault="006D3768" w:rsidP="00E40E71">
            <w:pPr>
              <w:spacing w:after="0"/>
              <w:ind w:firstLine="568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14:paraId="3A89709C" w14:textId="77777777" w:rsidR="00096B6F" w:rsidRDefault="00096B6F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41FE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2.</w:t>
            </w:r>
          </w:p>
          <w:p w14:paraId="45B1E92A" w14:textId="77777777" w:rsidR="00FC2670" w:rsidRPr="008C7A0E" w:rsidRDefault="00FC2670" w:rsidP="00E40E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C7A0E">
              <w:rPr>
                <w:rFonts w:ascii="Times New Roman" w:hAnsi="Times New Roman" w:cs="Times New Roman"/>
                <w:sz w:val="24"/>
                <w:szCs w:val="24"/>
              </w:rPr>
              <w:t>Вы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полнить расчет тары вагона нового поколения с осевой нагрузкой 25 т/ось грузоподъемностью </w:t>
            </w:r>
            <w:r w:rsidR="00F61542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75 т.</w:t>
            </w:r>
          </w:p>
          <w:p w14:paraId="554AB797" w14:textId="77777777" w:rsidR="006270EC" w:rsidRDefault="006270EC" w:rsidP="00E40E71">
            <w:pPr>
              <w:pStyle w:val="31"/>
              <w:spacing w:after="0"/>
              <w:ind w:left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613D7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</w:p>
          <w:p w14:paraId="2E71F2B3" w14:textId="77777777" w:rsidR="00613D7D" w:rsidRDefault="006270EC" w:rsidP="00E40E71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1D1B11" w:themeColor="background2" w:themeShade="1A"/>
                <w:sz w:val="24"/>
                <w:szCs w:val="24"/>
              </w:rPr>
              <w:t>Тара</w:t>
            </w: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вагона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определяется по формуле </w:t>
            </w:r>
            <w:r w:rsidR="006D3768" w:rsidRPr="005759EE">
              <w:rPr>
                <w:color w:val="1D1B11"/>
                <w:position w:val="-12"/>
              </w:rPr>
              <w:object w:dxaOrig="2460" w:dyaOrig="360" w14:anchorId="03E55DB8">
                <v:shape id="_x0000_i1027" type="#_x0000_t75" style="width:134.4pt;height:20.4pt" o:ole="" fillcolor="window">
                  <v:imagedata r:id="rId15" o:title=""/>
                </v:shape>
                <o:OLEObject Type="Embed" ProgID="Equation.3" ShapeID="_x0000_i1027" DrawAspect="Content" ObjectID="_1810928195" r:id="rId16"/>
              </w:object>
            </w:r>
          </w:p>
          <w:p w14:paraId="64788482" w14:textId="77777777" w:rsidR="005759EE" w:rsidRDefault="005759EE" w:rsidP="00E40E71">
            <w:pPr>
              <w:pStyle w:val="31"/>
              <w:spacing w:after="0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где </w:t>
            </w:r>
            <w:r w:rsidRPr="005759EE">
              <w:rPr>
                <w:rFonts w:ascii="Times New Roman" w:hAnsi="Times New Roman" w:cs="Times New Roman"/>
                <w:i/>
                <w:color w:val="1D1B11"/>
                <w:sz w:val="24"/>
                <w:szCs w:val="24"/>
              </w:rPr>
              <w:t>М</w:t>
            </w:r>
            <w:r>
              <w:rPr>
                <w:rFonts w:ascii="Times New Roman" w:hAnsi="Times New Roman" w:cs="Times New Roman"/>
                <w:i/>
                <w:color w:val="1D1B11"/>
                <w:sz w:val="24"/>
                <w:szCs w:val="24"/>
                <w:vertAlign w:val="subscript"/>
              </w:rPr>
              <w:t>БР</w:t>
            </w:r>
            <w:r>
              <w:rPr>
                <w:rFonts w:ascii="Times New Roman" w:hAnsi="Times New Roman" w:cs="Times New Roman"/>
                <w:i/>
                <w:color w:val="1D1B11"/>
                <w:sz w:val="24"/>
                <w:szCs w:val="24"/>
              </w:rPr>
              <w:t xml:space="preserve"> – </w:t>
            </w:r>
            <w:r w:rsidRPr="005759EE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масса брутто вагона, т;</w:t>
            </w:r>
          </w:p>
          <w:p w14:paraId="7E805400" w14:textId="77777777" w:rsidR="005759EE" w:rsidRPr="005759EE" w:rsidRDefault="005759EE" w:rsidP="00E40E71">
            <w:pPr>
              <w:pStyle w:val="31"/>
              <w:spacing w:after="0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Р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грузоподъемность вагона, т;</w:t>
            </w:r>
          </w:p>
          <w:p w14:paraId="1C238FF8" w14:textId="77777777" w:rsidR="005759EE" w:rsidRPr="00613D7D" w:rsidRDefault="005759EE" w:rsidP="00E40E71">
            <w:pPr>
              <w:pStyle w:val="31"/>
              <w:spacing w:after="0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р</w:t>
            </w: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  <w:vertAlign w:val="subscript"/>
              </w:rPr>
              <w:t>0</w:t>
            </w: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– осевая нагрузка, 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т</w:t>
            </w: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;</w:t>
            </w:r>
          </w:p>
          <w:p w14:paraId="1B56DC43" w14:textId="77777777" w:rsidR="005759EE" w:rsidRPr="00613D7D" w:rsidRDefault="005759EE" w:rsidP="00E40E71">
            <w:pPr>
              <w:pStyle w:val="31"/>
              <w:spacing w:after="0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m</w:t>
            </w: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  <w:vertAlign w:val="subscript"/>
              </w:rPr>
              <w:t>0</w:t>
            </w: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– число осей вагона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.</w:t>
            </w:r>
          </w:p>
          <w:p w14:paraId="6E4CAE89" w14:textId="77777777" w:rsidR="00613D7D" w:rsidRDefault="006D3768" w:rsidP="00E40E71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5759EE">
              <w:rPr>
                <w:color w:val="1D1B11"/>
                <w:position w:val="-6"/>
              </w:rPr>
              <w:object w:dxaOrig="2060" w:dyaOrig="279" w14:anchorId="11491431">
                <v:shape id="_x0000_i1028" type="#_x0000_t75" style="width:112.2pt;height:15.6pt" o:ole="" fillcolor="window">
                  <v:imagedata r:id="rId17" o:title=""/>
                </v:shape>
                <o:OLEObject Type="Embed" ProgID="Equation.3" ShapeID="_x0000_i1028" DrawAspect="Content" ObjectID="_1810928196" r:id="rId18"/>
              </w:object>
            </w:r>
          </w:p>
          <w:p w14:paraId="0ED0A074" w14:textId="77777777" w:rsidR="00613D7D" w:rsidRDefault="00613D7D" w:rsidP="00E40E71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4A83E28" w14:textId="77777777" w:rsidR="00841FE5" w:rsidRDefault="00841FE5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3.</w:t>
            </w:r>
          </w:p>
          <w:p w14:paraId="75657153" w14:textId="77777777" w:rsidR="00841FE5" w:rsidRDefault="00FC2670" w:rsidP="00E40E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C7A0E">
              <w:rPr>
                <w:rFonts w:ascii="Times New Roman" w:hAnsi="Times New Roman" w:cs="Times New Roman"/>
                <w:sz w:val="24"/>
                <w:szCs w:val="24"/>
              </w:rPr>
              <w:t>Вы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полнить расчет погонной нагрузки брутто для вагона нового поколения с осевой нагрузкой 25 т/ось с длиной по осям сцепления автосцепок 1</w:t>
            </w:r>
            <w:r w:rsidR="00FC0010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м.</w:t>
            </w:r>
          </w:p>
          <w:p w14:paraId="4FB97377" w14:textId="77777777" w:rsidR="006D3768" w:rsidRDefault="006D3768" w:rsidP="00E40E71">
            <w:pPr>
              <w:pStyle w:val="31"/>
              <w:spacing w:after="0"/>
              <w:ind w:left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613D7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</w:p>
          <w:p w14:paraId="188F6EE1" w14:textId="77777777" w:rsidR="006D3768" w:rsidRDefault="006D3768" w:rsidP="00E40E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Погонная нагрузка брутто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определяется по формуле </w:t>
            </w:r>
            <w:r w:rsidRPr="006D3768">
              <w:rPr>
                <w:color w:val="1D1B11"/>
                <w:position w:val="-32"/>
              </w:rPr>
              <w:object w:dxaOrig="2040" w:dyaOrig="720" w14:anchorId="3B98660E">
                <v:shape id="_x0000_i1029" type="#_x0000_t75" style="width:102pt;height:39pt" o:ole="" fillcolor="window">
                  <v:imagedata r:id="rId19" o:title=""/>
                </v:shape>
                <o:OLEObject Type="Embed" ProgID="Equation.3" ShapeID="_x0000_i1029" DrawAspect="Content" ObjectID="_1810928197" r:id="rId20"/>
              </w:object>
            </w:r>
          </w:p>
          <w:p w14:paraId="519D6EA0" w14:textId="77777777" w:rsidR="006D3768" w:rsidRDefault="006D3768" w:rsidP="00E40E71">
            <w:pPr>
              <w:pStyle w:val="31"/>
              <w:spacing w:after="0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где </w:t>
            </w:r>
            <w:r w:rsidRPr="005759EE">
              <w:rPr>
                <w:rFonts w:ascii="Times New Roman" w:hAnsi="Times New Roman" w:cs="Times New Roman"/>
                <w:i/>
                <w:color w:val="1D1B11"/>
                <w:sz w:val="24"/>
                <w:szCs w:val="24"/>
              </w:rPr>
              <w:t>М</w:t>
            </w:r>
            <w:r>
              <w:rPr>
                <w:rFonts w:ascii="Times New Roman" w:hAnsi="Times New Roman" w:cs="Times New Roman"/>
                <w:i/>
                <w:color w:val="1D1B11"/>
                <w:sz w:val="24"/>
                <w:szCs w:val="24"/>
                <w:vertAlign w:val="subscript"/>
              </w:rPr>
              <w:t>БР</w:t>
            </w:r>
            <w:r>
              <w:rPr>
                <w:rFonts w:ascii="Times New Roman" w:hAnsi="Times New Roman" w:cs="Times New Roman"/>
                <w:i/>
                <w:color w:val="1D1B11"/>
                <w:sz w:val="24"/>
                <w:szCs w:val="24"/>
              </w:rPr>
              <w:t xml:space="preserve"> – </w:t>
            </w:r>
            <w:r w:rsidRPr="005759EE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масса брутто вагона, т;</w:t>
            </w:r>
          </w:p>
          <w:p w14:paraId="1FA9D581" w14:textId="77777777" w:rsidR="006D3768" w:rsidRPr="005759EE" w:rsidRDefault="006D3768" w:rsidP="00E40E71">
            <w:pPr>
              <w:pStyle w:val="31"/>
              <w:spacing w:after="0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6D3768">
              <w:rPr>
                <w:rFonts w:ascii="Times New Roman" w:hAnsi="Times New Roman" w:cs="Times New Roman"/>
                <w:i/>
                <w:color w:val="1D1B11"/>
                <w:sz w:val="24"/>
                <w:szCs w:val="24"/>
              </w:rPr>
              <w:t>2</w:t>
            </w:r>
            <w:r w:rsidRPr="006D3768">
              <w:rPr>
                <w:rFonts w:ascii="Times New Roman" w:hAnsi="Times New Roman" w:cs="Times New Roman"/>
                <w:i/>
                <w:color w:val="1D1B11"/>
                <w:sz w:val="24"/>
                <w:szCs w:val="24"/>
                <w:lang w:val="en-US"/>
              </w:rPr>
              <w:t>L</w:t>
            </w:r>
            <w:proofErr w:type="spellStart"/>
            <w:r w:rsidRPr="006D3768">
              <w:rPr>
                <w:rFonts w:ascii="Times New Roman" w:hAnsi="Times New Roman" w:cs="Times New Roman"/>
                <w:i/>
                <w:color w:val="1D1B11"/>
                <w:sz w:val="24"/>
                <w:szCs w:val="24"/>
                <w:vertAlign w:val="subscript"/>
              </w:rPr>
              <w:t>с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  <w:vertAlign w:val="subscript"/>
              </w:rPr>
              <w:t>ц</w:t>
            </w:r>
            <w:proofErr w:type="spellEnd"/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длина вагона по осям сцепления автосцепок, м;</w:t>
            </w:r>
          </w:p>
          <w:p w14:paraId="5170867C" w14:textId="77777777" w:rsidR="006D3768" w:rsidRPr="00613D7D" w:rsidRDefault="006D3768" w:rsidP="00E40E71">
            <w:pPr>
              <w:pStyle w:val="31"/>
              <w:spacing w:after="0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р</w:t>
            </w: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  <w:vertAlign w:val="subscript"/>
              </w:rPr>
              <w:t>0</w:t>
            </w: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– осевая нагрузка, 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т</w:t>
            </w: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;</w:t>
            </w:r>
          </w:p>
          <w:p w14:paraId="64E42DF8" w14:textId="77777777" w:rsidR="006D3768" w:rsidRDefault="006D3768" w:rsidP="00E40E71">
            <w:pPr>
              <w:pStyle w:val="31"/>
              <w:spacing w:after="0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lastRenderedPageBreak/>
              <w:t>m</w:t>
            </w: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  <w:vertAlign w:val="subscript"/>
              </w:rPr>
              <w:t>0</w:t>
            </w:r>
            <w:r w:rsidRPr="00613D7D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– число осей вагона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.</w:t>
            </w:r>
          </w:p>
          <w:p w14:paraId="20C464A7" w14:textId="77777777" w:rsidR="00FC0010" w:rsidRDefault="00FC0010" w:rsidP="00E40E71">
            <w:pPr>
              <w:pStyle w:val="31"/>
              <w:spacing w:after="0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</w:p>
          <w:p w14:paraId="2956212D" w14:textId="77777777" w:rsidR="00841FE5" w:rsidRDefault="00EB57E9" w:rsidP="00E40E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0010">
              <w:rPr>
                <w:color w:val="1D1B11"/>
                <w:position w:val="-28"/>
              </w:rPr>
              <w:object w:dxaOrig="2220" w:dyaOrig="660" w14:anchorId="60900126">
                <v:shape id="_x0000_i1030" type="#_x0000_t75" style="width:110.4pt;height:36pt" o:ole="" fillcolor="window">
                  <v:imagedata r:id="rId21" o:title=""/>
                </v:shape>
                <o:OLEObject Type="Embed" ProgID="Equation.3" ShapeID="_x0000_i1030" DrawAspect="Content" ObjectID="_1810928198" r:id="rId22"/>
              </w:object>
            </w:r>
          </w:p>
          <w:p w14:paraId="68439243" w14:textId="77777777" w:rsidR="00A16EE7" w:rsidRPr="00B24C1F" w:rsidRDefault="00A16EE7" w:rsidP="00E40E71">
            <w:pPr>
              <w:spacing w:after="0"/>
              <w:ind w:left="142" w:firstLine="142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  <w:tr w:rsidR="00935ED2" w:rsidRPr="006459F1" w14:paraId="2C06B27D" w14:textId="77777777" w:rsidTr="00301940">
        <w:trPr>
          <w:trHeight w:val="478"/>
        </w:trPr>
        <w:tc>
          <w:tcPr>
            <w:tcW w:w="5778" w:type="dxa"/>
            <w:gridSpan w:val="2"/>
          </w:tcPr>
          <w:p w14:paraId="0A1EFDD4" w14:textId="2B27D51B" w:rsidR="00935ED2" w:rsidRPr="00EB57E9" w:rsidRDefault="001D5974" w:rsidP="00E40E71">
            <w:pPr>
              <w:spacing w:after="0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ПК-1.2</w:t>
            </w:r>
            <w:r w:rsidR="00F61542" w:rsidRPr="00CD2349">
              <w:rPr>
                <w:rFonts w:ascii="Times New Roman" w:hAnsi="Times New Roman" w:cs="Times New Roman"/>
                <w:iCs/>
                <w:sz w:val="24"/>
                <w:szCs w:val="24"/>
              </w:rPr>
              <w:t>.</w:t>
            </w:r>
            <w:r w:rsidR="00F61542" w:rsidRPr="008C7A0E">
              <w:rPr>
                <w:rFonts w:ascii="Times New Roman" w:hAnsi="Times New Roman" w:cs="Times New Roman"/>
                <w:iCs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4854" w:type="dxa"/>
          </w:tcPr>
          <w:p w14:paraId="61FC6DA1" w14:textId="05AD4F3C" w:rsidR="00935ED2" w:rsidRPr="00F61542" w:rsidRDefault="00935ED2" w:rsidP="00E40E71">
            <w:pPr>
              <w:spacing w:after="0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F61542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Обучающийся </w:t>
            </w:r>
            <w:proofErr w:type="gramStart"/>
            <w:r w:rsidR="006A5A94" w:rsidRPr="00F61542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владеет</w:t>
            </w:r>
            <w:r w:rsidRPr="00F61542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:</w:t>
            </w:r>
            <w:r w:rsidRPr="00F61542">
              <w:rPr>
                <w:rFonts w:ascii="Times New Roman" w:eastAsia="Times New Roman" w:hAnsi="Times New Roman"/>
                <w:b/>
                <w:kern w:val="24"/>
                <w:sz w:val="24"/>
                <w:szCs w:val="24"/>
              </w:rPr>
              <w:t xml:space="preserve"> </w:t>
            </w:r>
            <w:r w:rsidR="001D597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владеть</w:t>
            </w:r>
            <w:proofErr w:type="gramEnd"/>
            <w:r w:rsidR="001D597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навыками предпроектных исследований и методами анализа прочности и надежности узлов и элементов вагонов с использованием современных информационных технологий</w:t>
            </w:r>
          </w:p>
        </w:tc>
      </w:tr>
      <w:tr w:rsidR="00935ED2" w:rsidRPr="006459F1" w14:paraId="01D185C1" w14:textId="77777777" w:rsidTr="00301940">
        <w:trPr>
          <w:trHeight w:val="135"/>
        </w:trPr>
        <w:tc>
          <w:tcPr>
            <w:tcW w:w="10632" w:type="dxa"/>
            <w:gridSpan w:val="3"/>
          </w:tcPr>
          <w:p w14:paraId="17FA3D61" w14:textId="77777777" w:rsidR="00F61542" w:rsidRDefault="00F61542" w:rsidP="00E40E71">
            <w:pPr>
              <w:spacing w:after="0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76116F27" w14:textId="77777777" w:rsidR="00935ED2" w:rsidRPr="00833E25" w:rsidRDefault="00935ED2" w:rsidP="00E40E71">
            <w:pPr>
              <w:spacing w:after="0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833E25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Примеры заданий</w:t>
            </w:r>
          </w:p>
          <w:p w14:paraId="15E21EDC" w14:textId="77777777" w:rsidR="005901A0" w:rsidRPr="00D625BA" w:rsidRDefault="005901A0" w:rsidP="00E40E71">
            <w:pPr>
              <w:spacing w:after="0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1EC6A2C9" w14:textId="77777777" w:rsidR="005901A0" w:rsidRPr="00D625BA" w:rsidRDefault="00D625BA" w:rsidP="00E40E71">
            <w:pPr>
              <w:spacing w:after="0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D625BA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Задание 4</w:t>
            </w:r>
            <w:r w:rsidR="00D35F9B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.</w:t>
            </w:r>
          </w:p>
          <w:p w14:paraId="455FA9B9" w14:textId="77777777" w:rsidR="005901A0" w:rsidRPr="00D35F9B" w:rsidRDefault="00D35F9B" w:rsidP="00E40E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B">
              <w:rPr>
                <w:rFonts w:ascii="Times New Roman" w:hAnsi="Times New Roman" w:cs="Times New Roman"/>
                <w:sz w:val="24"/>
                <w:szCs w:val="24"/>
              </w:rPr>
              <w:t xml:space="preserve">Построить горизонтальную габаритную рамку проектного очертания вагона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выполнить расчет длины консольной части вагона </w:t>
            </w:r>
            <w:r w:rsidR="003324F2">
              <w:rPr>
                <w:rFonts w:ascii="Times New Roman" w:hAnsi="Times New Roman" w:cs="Times New Roman"/>
                <w:sz w:val="24"/>
                <w:szCs w:val="24"/>
              </w:rPr>
              <w:t>с базой 7800 мм и длиной по раме 10800 мм.</w:t>
            </w:r>
          </w:p>
          <w:p w14:paraId="01FEFA99" w14:textId="77777777" w:rsidR="005901A0" w:rsidRDefault="00D625BA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  <w:r w:rsidR="00D35F9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</w:p>
          <w:p w14:paraId="2DE071A3" w14:textId="77777777" w:rsidR="00D35F9B" w:rsidRDefault="00D35F9B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16743A95" w14:textId="77777777" w:rsidR="003324F2" w:rsidRDefault="00B748B0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drawing>
                <wp:inline distT="0" distB="0" distL="0" distR="0" wp14:anchorId="0F88F563" wp14:editId="143A7DA1">
                  <wp:extent cx="5991225" cy="2114550"/>
                  <wp:effectExtent l="19050" t="0" r="9525" b="0"/>
                  <wp:docPr id="2" name="Рисунок 1" descr="гор рамка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 рамка.bmp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1225" cy="2114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F831BC" w14:textId="77777777" w:rsidR="00B748B0" w:rsidRPr="003324F2" w:rsidRDefault="003324F2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Длина консольной части вагона определяется по формуле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eastAsia="TimesNewRoman,Italic" w:hAnsi="Cambria Math" w:cs="TimesNewRoman,Italic"/>
                      <w:i/>
                      <w:iCs/>
                      <w:color w:val="000000"/>
                      <w:sz w:val="32"/>
                      <w:szCs w:val="32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  <w:lang w:val="en-US"/>
                    </w:rPr>
                    <m:t>K</m:t>
                  </m:r>
                </m:sub>
              </m:sSub>
              <m:r>
                <w:rPr>
                  <w:rFonts w:ascii="Cambria Math" w:eastAsia="TimesNewRoman,Italic" w:hAnsi="Cambria Math" w:cs="TimesNewRoman,Italic"/>
                  <w:color w:val="000000"/>
                  <w:sz w:val="32"/>
                  <w:szCs w:val="32"/>
                </w:rPr>
                <m:t>=</m:t>
              </m:r>
              <m:f>
                <m:fPr>
                  <m:ctrlPr>
                    <w:rPr>
                      <w:rFonts w:ascii="Cambria Math" w:eastAsia="TimesNewRoman,Italic" w:hAnsi="Cambria Math" w:cs="TimesNewRoman,Italic"/>
                      <w:i/>
                      <w:iCs/>
                      <w:color w:val="000000"/>
                      <w:sz w:val="32"/>
                      <w:szCs w:val="32"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TimesNewRoman,Italic" w:hAnsi="Cambria Math" w:cs="TimesNewRoman,Italic"/>
                          <w:i/>
                          <w:iCs/>
                          <w:color w:val="000000"/>
                          <w:sz w:val="32"/>
                          <w:szCs w:val="32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="TimesNewRoman,Italic" w:hAnsi="Cambria Math" w:cs="TimesNewRoman,Italic"/>
                          <w:color w:val="000000"/>
                          <w:sz w:val="32"/>
                          <w:szCs w:val="32"/>
                        </w:rPr>
                        <m:t>2</m:t>
                      </m:r>
                      <m:r>
                        <w:rPr>
                          <w:rFonts w:ascii="Cambria Math" w:eastAsia="TimesNewRoman,Italic" w:hAnsi="Cambria Math" w:cs="TimesNewRoman,Italic"/>
                          <w:color w:val="000000"/>
                          <w:sz w:val="32"/>
                          <w:szCs w:val="32"/>
                          <w:lang w:val="en-US"/>
                        </w:rPr>
                        <m:t>L</m:t>
                      </m:r>
                    </m:e>
                    <m:sub>
                      <m:r>
                        <w:rPr>
                          <w:rFonts w:ascii="Cambria Math" w:eastAsia="TimesNewRoman,Italic" w:hAnsi="Cambria Math" w:cs="TimesNewRoman,Italic"/>
                          <w:color w:val="000000"/>
                          <w:sz w:val="32"/>
                          <w:szCs w:val="32"/>
                          <w:lang w:val="en-US"/>
                        </w:rPr>
                        <m:t>p</m:t>
                      </m:r>
                    </m:sub>
                  </m:sSub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</w:rPr>
                    <m:t>-2</m:t>
                  </m:r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  <w:lang w:val="en-US"/>
                    </w:rPr>
                    <m:t>l</m:t>
                  </m:r>
                </m:num>
                <m:den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</w:rPr>
                    <m:t>2</m:t>
                  </m:r>
                </m:den>
              </m:f>
            </m:oMath>
          </w:p>
          <w:p w14:paraId="6398B756" w14:textId="77777777" w:rsidR="00D35F9B" w:rsidRDefault="003324F2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eastAsia="TimesNewRoman,Italic" w:hAnsi="Cambria Math" w:cs="TimesNewRoman,Italic"/>
                      <w:i/>
                      <w:iCs/>
                      <w:color w:val="000000"/>
                      <w:sz w:val="32"/>
                      <w:szCs w:val="32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  <w:lang w:val="en-US"/>
                    </w:rPr>
                    <m:t>K</m:t>
                  </m:r>
                </m:sub>
              </m:sSub>
              <m:r>
                <w:rPr>
                  <w:rFonts w:ascii="Cambria Math" w:eastAsia="TimesNewRoman,Italic" w:hAnsi="Cambria Math" w:cs="TimesNewRoman,Italic"/>
                  <w:color w:val="000000"/>
                  <w:sz w:val="32"/>
                  <w:szCs w:val="32"/>
                </w:rPr>
                <m:t>=</m:t>
              </m:r>
              <m:f>
                <m:fPr>
                  <m:ctrlPr>
                    <w:rPr>
                      <w:rFonts w:ascii="Cambria Math" w:eastAsia="TimesNewRoman,Italic" w:hAnsi="Cambria Math" w:cs="TimesNewRoman,Italic"/>
                      <w:i/>
                      <w:iCs/>
                      <w:color w:val="000000"/>
                      <w:sz w:val="32"/>
                      <w:szCs w:val="32"/>
                      <w:lang w:val="en-US"/>
                    </w:rPr>
                  </m:ctrlPr>
                </m:fPr>
                <m:num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</w:rPr>
                    <m:t>10800-7800</m:t>
                  </m:r>
                </m:num>
                <m:den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color w:val="000000"/>
                  <w:sz w:val="32"/>
                  <w:szCs w:val="32"/>
                  <w:lang w:val="en-US"/>
                </w:rPr>
                <m:t>=1500 мм</m:t>
              </m:r>
            </m:oMath>
          </w:p>
          <w:p w14:paraId="74BE475D" w14:textId="77777777" w:rsidR="00D35F9B" w:rsidRDefault="00D35F9B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42C4B4EB" w14:textId="77777777" w:rsidR="005901A0" w:rsidRDefault="003324F2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5.</w:t>
            </w:r>
          </w:p>
          <w:p w14:paraId="0F5D7836" w14:textId="77777777" w:rsidR="00ED0D40" w:rsidRDefault="003324F2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F5E41">
              <w:rPr>
                <w:rFonts w:ascii="Times New Roman" w:hAnsi="Times New Roman" w:cs="Times New Roman"/>
                <w:sz w:val="24"/>
                <w:szCs w:val="24"/>
              </w:rPr>
              <w:t xml:space="preserve">Построить горизонтальную габаритную рамку проектного очертания вагона и выполнить </w:t>
            </w:r>
            <w:proofErr w:type="gramStart"/>
            <w:r w:rsidRPr="001F5E41">
              <w:rPr>
                <w:rFonts w:ascii="Times New Roman" w:hAnsi="Times New Roman" w:cs="Times New Roman"/>
                <w:sz w:val="24"/>
                <w:szCs w:val="24"/>
              </w:rPr>
              <w:t xml:space="preserve">расчет </w:t>
            </w:r>
            <w:r w:rsidR="001F5E41" w:rsidRPr="001F5E41">
              <w:rPr>
                <w:rFonts w:ascii="Times New Roman" w:hAnsi="Times New Roman" w:cs="Times New Roman"/>
                <w:sz w:val="24"/>
                <w:szCs w:val="24"/>
              </w:rPr>
              <w:t xml:space="preserve"> расстояния</w:t>
            </w:r>
            <w:proofErr w:type="gramEnd"/>
            <w:r w:rsidR="001F5E41" w:rsidRPr="001F5E41">
              <w:rPr>
                <w:rFonts w:ascii="Times New Roman" w:hAnsi="Times New Roman" w:cs="Times New Roman"/>
                <w:sz w:val="24"/>
                <w:szCs w:val="24"/>
              </w:rPr>
              <w:t xml:space="preserve"> от основного поперечного сечения до внутреннего для </w:t>
            </w:r>
            <w:r w:rsidRPr="001F5E41">
              <w:rPr>
                <w:rFonts w:ascii="Times New Roman" w:hAnsi="Times New Roman" w:cs="Times New Roman"/>
                <w:sz w:val="24"/>
                <w:szCs w:val="24"/>
              </w:rPr>
              <w:t>вагона с базой 7800 мм и длиной по раме 10800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мм</w:t>
            </w:r>
            <w:r w:rsidR="001E74C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  <w:p w14:paraId="0FD9651F" w14:textId="77777777" w:rsidR="00ED0D40" w:rsidRDefault="00ED0D40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  <w:r w:rsidR="001E74C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</w:p>
          <w:p w14:paraId="2208FDE7" w14:textId="77777777" w:rsidR="001E74CE" w:rsidRDefault="001E74CE" w:rsidP="00E40E71">
            <w:pPr>
              <w:pStyle w:val="a6"/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2F258D7" wp14:editId="4646F14B">
                  <wp:extent cx="5991225" cy="2114550"/>
                  <wp:effectExtent l="19050" t="0" r="9525" b="0"/>
                  <wp:docPr id="4" name="Рисунок 3" descr="гор рамка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 рамка1.bmp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1225" cy="2114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013DC4" w14:textId="77777777" w:rsidR="001F5E41" w:rsidRPr="003324F2" w:rsidRDefault="001F5E41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</w:t>
            </w:r>
            <w:r w:rsidRPr="001F5E41">
              <w:rPr>
                <w:rFonts w:ascii="Times New Roman" w:hAnsi="Times New Roman" w:cs="Times New Roman"/>
                <w:sz w:val="24"/>
                <w:szCs w:val="24"/>
              </w:rPr>
              <w:t>асстояни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1F5E41">
              <w:rPr>
                <w:rFonts w:ascii="Times New Roman" w:hAnsi="Times New Roman" w:cs="Times New Roman"/>
                <w:sz w:val="24"/>
                <w:szCs w:val="24"/>
              </w:rPr>
              <w:t xml:space="preserve"> от основного поперечного сечения до внутреннего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определяется по формуле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eastAsia="TimesNewRoman,Italic" w:hAnsi="Cambria Math" w:cs="TimesNewRoman,Italic"/>
                      <w:i/>
                      <w:iCs/>
                      <w:color w:val="000000"/>
                      <w:sz w:val="32"/>
                      <w:szCs w:val="32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</w:rPr>
                    <m:t>В</m:t>
                  </m:r>
                </m:sub>
              </m:sSub>
              <m:r>
                <w:rPr>
                  <w:rFonts w:ascii="Cambria Math" w:eastAsia="TimesNewRoman,Italic" w:hAnsi="Cambria Math" w:cs="TimesNewRoman,Italic"/>
                  <w:color w:val="000000"/>
                  <w:sz w:val="32"/>
                  <w:szCs w:val="32"/>
                </w:rPr>
                <m:t>=</m:t>
              </m:r>
              <m:f>
                <m:fPr>
                  <m:ctrlPr>
                    <w:rPr>
                      <w:rFonts w:ascii="Cambria Math" w:eastAsia="TimesNewRoman,Italic" w:hAnsi="Cambria Math" w:cs="TimesNewRoman,Italic"/>
                      <w:i/>
                      <w:iCs/>
                      <w:color w:val="000000"/>
                      <w:sz w:val="32"/>
                      <w:szCs w:val="32"/>
                      <w:lang w:val="en-US"/>
                    </w:rPr>
                  </m:ctrlPr>
                </m:fPr>
                <m:num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</w:rPr>
                    <m:t>2</m:t>
                  </m:r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  <w:lang w:val="en-US"/>
                    </w:rPr>
                    <m:t>l</m:t>
                  </m:r>
                </m:num>
                <m:den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</w:rPr>
                    <m:t>2</m:t>
                  </m:r>
                </m:den>
              </m:f>
            </m:oMath>
          </w:p>
          <w:p w14:paraId="20AB608C" w14:textId="77777777" w:rsidR="001F5E41" w:rsidRDefault="001F5E41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eastAsia="TimesNewRoman,Italic" w:hAnsi="Cambria Math" w:cs="TimesNewRoman,Italic"/>
                      <w:i/>
                      <w:iCs/>
                      <w:color w:val="000000"/>
                      <w:sz w:val="32"/>
                      <w:szCs w:val="32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  <w:lang w:val="en-US"/>
                    </w:rPr>
                    <m:t>В</m:t>
                  </m:r>
                </m:sub>
              </m:sSub>
              <m:r>
                <w:rPr>
                  <w:rFonts w:ascii="Cambria Math" w:eastAsia="TimesNewRoman,Italic" w:hAnsi="Cambria Math" w:cs="TimesNewRoman,Italic"/>
                  <w:color w:val="000000"/>
                  <w:sz w:val="32"/>
                  <w:szCs w:val="32"/>
                </w:rPr>
                <m:t>=</m:t>
              </m:r>
              <m:f>
                <m:fPr>
                  <m:ctrlPr>
                    <w:rPr>
                      <w:rFonts w:ascii="Cambria Math" w:eastAsia="TimesNewRoman,Italic" w:hAnsi="Cambria Math" w:cs="TimesNewRoman,Italic"/>
                      <w:i/>
                      <w:iCs/>
                      <w:color w:val="000000"/>
                      <w:sz w:val="32"/>
                      <w:szCs w:val="32"/>
                      <w:lang w:val="en-US"/>
                    </w:rPr>
                  </m:ctrlPr>
                </m:fPr>
                <m:num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</w:rPr>
                    <m:t>7800</m:t>
                  </m:r>
                </m:num>
                <m:den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color w:val="000000"/>
                  <w:sz w:val="32"/>
                  <w:szCs w:val="32"/>
                  <w:lang w:val="en-US"/>
                </w:rPr>
                <m:t>=3900 мм</m:t>
              </m:r>
            </m:oMath>
          </w:p>
          <w:p w14:paraId="69A39441" w14:textId="77777777" w:rsidR="001F5E41" w:rsidRDefault="001F5E41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437B60B3" w14:textId="77777777" w:rsidR="005901A0" w:rsidRPr="00841FE5" w:rsidRDefault="005901A0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41FE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Задание </w:t>
            </w:r>
            <w:r w:rsidR="00ED0D4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</w:t>
            </w:r>
            <w:r w:rsidRPr="00841FE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  <w:p w14:paraId="6F3979C2" w14:textId="77777777" w:rsidR="00600FF6" w:rsidRPr="00D35F9B" w:rsidRDefault="00600FF6" w:rsidP="00E40E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B">
              <w:rPr>
                <w:rFonts w:ascii="Times New Roman" w:hAnsi="Times New Roman" w:cs="Times New Roman"/>
                <w:sz w:val="24"/>
                <w:szCs w:val="24"/>
              </w:rPr>
              <w:t xml:space="preserve">Построить горизонтальную габаритную рамку проектного очертания вагона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выполнить расчет </w:t>
            </w:r>
            <w:r w:rsidRPr="001F5E41">
              <w:rPr>
                <w:rFonts w:ascii="Times New Roman" w:hAnsi="Times New Roman" w:cs="Times New Roman"/>
                <w:sz w:val="24"/>
                <w:szCs w:val="24"/>
              </w:rPr>
              <w:t xml:space="preserve">расстояния от основного поперечного сечения до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наруж</w:t>
            </w:r>
            <w:r w:rsidRPr="001F5E4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06500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1F5E41">
              <w:rPr>
                <w:rFonts w:ascii="Times New Roman" w:hAnsi="Times New Roman" w:cs="Times New Roman"/>
                <w:sz w:val="24"/>
                <w:szCs w:val="24"/>
              </w:rPr>
              <w:t>го для вагона с базой 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1F5E41">
              <w:rPr>
                <w:rFonts w:ascii="Times New Roman" w:hAnsi="Times New Roman" w:cs="Times New Roman"/>
                <w:sz w:val="24"/>
                <w:szCs w:val="24"/>
              </w:rPr>
              <w:t>00 мм и длиной по раме 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  <w:r w:rsidRPr="001F5E41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мм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  <w:p w14:paraId="0B00F34D" w14:textId="77777777" w:rsidR="00600FF6" w:rsidRDefault="00600FF6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Ответ:</w:t>
            </w:r>
          </w:p>
          <w:p w14:paraId="3E829322" w14:textId="77777777" w:rsidR="00600FF6" w:rsidRDefault="00600FF6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drawing>
                <wp:inline distT="0" distB="0" distL="0" distR="0" wp14:anchorId="2AA3A523" wp14:editId="6302EFDA">
                  <wp:extent cx="5991225" cy="2114550"/>
                  <wp:effectExtent l="19050" t="0" r="9525" b="0"/>
                  <wp:docPr id="5" name="Рисунок 1" descr="гор рамка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 рамка.bmp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1225" cy="2114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53681A" w14:textId="77777777" w:rsidR="00600FF6" w:rsidRPr="003324F2" w:rsidRDefault="00600FF6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1F5E41">
              <w:rPr>
                <w:rFonts w:ascii="Times New Roman" w:hAnsi="Times New Roman" w:cs="Times New Roman"/>
                <w:sz w:val="24"/>
                <w:szCs w:val="24"/>
              </w:rPr>
              <w:t>асстояни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1F5E41">
              <w:rPr>
                <w:rFonts w:ascii="Times New Roman" w:hAnsi="Times New Roman" w:cs="Times New Roman"/>
                <w:sz w:val="24"/>
                <w:szCs w:val="24"/>
              </w:rPr>
              <w:t xml:space="preserve"> от основного поперечного сечения до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наруж</w:t>
            </w:r>
            <w:r w:rsidRPr="001F5E4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06500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1F5E41">
              <w:rPr>
                <w:rFonts w:ascii="Times New Roman" w:hAnsi="Times New Roman" w:cs="Times New Roman"/>
                <w:sz w:val="24"/>
                <w:szCs w:val="24"/>
              </w:rPr>
              <w:t xml:space="preserve">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(длина консольной части вагона) определяется по формуле 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eastAsia="TimesNewRoman,Italic" w:hAnsi="Cambria Math" w:cs="TimesNewRoman,Italic"/>
                      <w:i/>
                      <w:iCs/>
                      <w:color w:val="000000"/>
                      <w:sz w:val="32"/>
                      <w:szCs w:val="32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  <w:lang w:val="en-US"/>
                    </w:rPr>
                    <m:t>K</m:t>
                  </m:r>
                </m:sub>
              </m:sSub>
              <m:r>
                <w:rPr>
                  <w:rFonts w:ascii="Cambria Math" w:eastAsia="TimesNewRoman,Italic" w:hAnsi="Cambria Math" w:cs="TimesNewRoman,Italic"/>
                  <w:color w:val="000000"/>
                  <w:sz w:val="32"/>
                  <w:szCs w:val="32"/>
                </w:rPr>
                <m:t>=</m:t>
              </m:r>
              <m:f>
                <m:fPr>
                  <m:ctrlPr>
                    <w:rPr>
                      <w:rFonts w:ascii="Cambria Math" w:eastAsia="TimesNewRoman,Italic" w:hAnsi="Cambria Math" w:cs="TimesNewRoman,Italic"/>
                      <w:i/>
                      <w:iCs/>
                      <w:color w:val="000000"/>
                      <w:sz w:val="32"/>
                      <w:szCs w:val="32"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TimesNewRoman,Italic" w:hAnsi="Cambria Math" w:cs="TimesNewRoman,Italic"/>
                          <w:i/>
                          <w:iCs/>
                          <w:color w:val="000000"/>
                          <w:sz w:val="32"/>
                          <w:szCs w:val="32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="TimesNewRoman,Italic" w:hAnsi="Cambria Math" w:cs="TimesNewRoman,Italic"/>
                          <w:color w:val="000000"/>
                          <w:sz w:val="32"/>
                          <w:szCs w:val="32"/>
                        </w:rPr>
                        <m:t>2</m:t>
                      </m:r>
                      <m:r>
                        <w:rPr>
                          <w:rFonts w:ascii="Cambria Math" w:eastAsia="TimesNewRoman,Italic" w:hAnsi="Cambria Math" w:cs="TimesNewRoman,Italic"/>
                          <w:color w:val="000000"/>
                          <w:sz w:val="32"/>
                          <w:szCs w:val="32"/>
                          <w:lang w:val="en-US"/>
                        </w:rPr>
                        <m:t>L</m:t>
                      </m:r>
                    </m:e>
                    <m:sub>
                      <m:r>
                        <w:rPr>
                          <w:rFonts w:ascii="Cambria Math" w:eastAsia="TimesNewRoman,Italic" w:hAnsi="Cambria Math" w:cs="TimesNewRoman,Italic"/>
                          <w:color w:val="000000"/>
                          <w:sz w:val="32"/>
                          <w:szCs w:val="32"/>
                          <w:lang w:val="en-US"/>
                        </w:rPr>
                        <m:t>p</m:t>
                      </m:r>
                    </m:sub>
                  </m:sSub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</w:rPr>
                    <m:t>-2</m:t>
                  </m:r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  <w:lang w:val="en-US"/>
                    </w:rPr>
                    <m:t>l</m:t>
                  </m:r>
                </m:num>
                <m:den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</w:rPr>
                    <m:t>2</m:t>
                  </m:r>
                </m:den>
              </m:f>
            </m:oMath>
          </w:p>
          <w:p w14:paraId="44CD84BD" w14:textId="77777777" w:rsidR="00600FF6" w:rsidRDefault="00600FF6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eastAsia="TimesNewRoman,Italic" w:hAnsi="Cambria Math" w:cs="TimesNewRoman,Italic"/>
                      <w:i/>
                      <w:iCs/>
                      <w:color w:val="000000"/>
                      <w:sz w:val="32"/>
                      <w:szCs w:val="32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  <w:lang w:val="en-US"/>
                    </w:rPr>
                    <m:t>K</m:t>
                  </m:r>
                </m:sub>
              </m:sSub>
              <m:r>
                <w:rPr>
                  <w:rFonts w:ascii="Cambria Math" w:eastAsia="TimesNewRoman,Italic" w:hAnsi="Cambria Math" w:cs="TimesNewRoman,Italic"/>
                  <w:color w:val="000000"/>
                  <w:sz w:val="32"/>
                  <w:szCs w:val="32"/>
                </w:rPr>
                <m:t>=</m:t>
              </m:r>
              <m:f>
                <m:fPr>
                  <m:ctrlPr>
                    <w:rPr>
                      <w:rFonts w:ascii="Cambria Math" w:eastAsia="TimesNewRoman,Italic" w:hAnsi="Cambria Math" w:cs="TimesNewRoman,Italic"/>
                      <w:i/>
                      <w:iCs/>
                      <w:color w:val="000000"/>
                      <w:sz w:val="32"/>
                      <w:szCs w:val="32"/>
                      <w:lang w:val="en-US"/>
                    </w:rPr>
                  </m:ctrlPr>
                </m:fPr>
                <m:num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</w:rPr>
                    <m:t>13800-10600</m:t>
                  </m:r>
                </m:num>
                <m:den>
                  <m:r>
                    <w:rPr>
                      <w:rFonts w:ascii="Cambria Math" w:eastAsia="TimesNewRoman,Italic" w:hAnsi="Cambria Math" w:cs="TimesNewRoman,Italic"/>
                      <w:color w:val="000000"/>
                      <w:sz w:val="32"/>
                      <w:szCs w:val="32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color w:val="000000"/>
                  <w:sz w:val="32"/>
                  <w:szCs w:val="32"/>
                  <w:lang w:val="en-US"/>
                </w:rPr>
                <m:t>=1600 мм</m:t>
              </m:r>
            </m:oMath>
          </w:p>
          <w:p w14:paraId="4F3199E8" w14:textId="77777777" w:rsidR="00956492" w:rsidRDefault="00956492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3CEA4122" w14:textId="77777777" w:rsidR="00A16EE7" w:rsidRPr="00A16EE7" w:rsidRDefault="00A16EE7" w:rsidP="00E40E71">
            <w:pPr>
              <w:spacing w:after="0"/>
              <w:jc w:val="both"/>
              <w:rPr>
                <w:rFonts w:ascii="Times New Roman" w:eastAsia="Times New Roman" w:hAnsi="Times New Roman"/>
                <w:bCs/>
                <w:iCs/>
                <w:color w:val="00B050"/>
                <w:sz w:val="20"/>
                <w:szCs w:val="20"/>
              </w:rPr>
            </w:pPr>
          </w:p>
        </w:tc>
      </w:tr>
      <w:tr w:rsidR="00935ED2" w:rsidRPr="006459F1" w14:paraId="61D5B62C" w14:textId="77777777" w:rsidTr="00301940">
        <w:trPr>
          <w:trHeight w:val="743"/>
        </w:trPr>
        <w:tc>
          <w:tcPr>
            <w:tcW w:w="10632" w:type="dxa"/>
            <w:gridSpan w:val="3"/>
          </w:tcPr>
          <w:p w14:paraId="43EF6495" w14:textId="77777777" w:rsidR="00956492" w:rsidRDefault="00956492" w:rsidP="00E40E71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  <w:p w14:paraId="51F26F76" w14:textId="77777777" w:rsidR="00670FAE" w:rsidRDefault="006A5A94" w:rsidP="00E40E71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06500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Примеры заданий</w:t>
            </w:r>
          </w:p>
          <w:p w14:paraId="5CAAD8B5" w14:textId="77777777" w:rsidR="00065006" w:rsidRPr="00065006" w:rsidRDefault="00065006" w:rsidP="00E40E71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  <w:p w14:paraId="2148859A" w14:textId="77777777" w:rsidR="00FB5710" w:rsidRPr="00FB5710" w:rsidRDefault="000D77E3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</w:t>
            </w:r>
            <w:r w:rsidR="00FB5710" w:rsidRPr="00FB571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ние</w:t>
            </w:r>
            <w:r w:rsidRPr="00FB571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="00FB5710" w:rsidRPr="00FB571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7</w:t>
            </w:r>
            <w:r w:rsidR="0006500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  <w:p w14:paraId="763A235C" w14:textId="77777777" w:rsidR="00065006" w:rsidRPr="00065006" w:rsidRDefault="00065006" w:rsidP="00E40E71">
            <w:pPr>
              <w:spacing w:after="0"/>
              <w:jc w:val="both"/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</w:pP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В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ыполн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ить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 расчет 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напряжений 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в программно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м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 комплекс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е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 </w:t>
            </w:r>
            <w:r w:rsidRPr="00065006">
              <w:rPr>
                <w:rFonts w:ascii="Times New Roman" w:eastAsia="Times New Roman" w:hAnsi="Times New Roman" w:cs="Times New Roman"/>
                <w:bCs/>
                <w:color w:val="1D1B11"/>
                <w:sz w:val="24"/>
                <w:szCs w:val="24"/>
                <w:lang w:val="en-US"/>
              </w:rPr>
              <w:t>SolidWorks</w:t>
            </w:r>
            <w:r w:rsidRPr="00065006"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  <w:t xml:space="preserve"> для </w:t>
            </w:r>
            <w:r w:rsidRPr="00065006">
              <w:rPr>
                <w:rFonts w:ascii="Times New Roman" w:eastAsia="Times New Roman" w:hAnsi="Times New Roman" w:cs="Times New Roman"/>
                <w:bCs/>
                <w:color w:val="1D1B11"/>
                <w:sz w:val="24"/>
                <w:szCs w:val="24"/>
              </w:rPr>
              <w:t>твердотельн</w:t>
            </w:r>
            <w:r w:rsidRPr="00065006"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  <w:t>ой</w:t>
            </w:r>
            <w:r w:rsidRPr="00065006">
              <w:rPr>
                <w:rFonts w:ascii="Times New Roman" w:eastAsia="Times New Roman" w:hAnsi="Times New Roman" w:cs="Times New Roman"/>
                <w:bCs/>
                <w:color w:val="1D1B11"/>
                <w:sz w:val="24"/>
                <w:szCs w:val="24"/>
              </w:rPr>
              <w:t xml:space="preserve"> модел</w:t>
            </w:r>
            <w:r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  <w:t>и корпуса буксового узла грузового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вагона с осевой нагрузкой 23,5 т/ось.</w:t>
            </w:r>
          </w:p>
          <w:p w14:paraId="2F6B6607" w14:textId="77777777" w:rsidR="00FB5710" w:rsidRPr="00FB5710" w:rsidRDefault="00FB5710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  <w:r w:rsidR="0006500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</w:p>
          <w:p w14:paraId="4635D9B5" w14:textId="77777777" w:rsidR="00065006" w:rsidRDefault="00065006" w:rsidP="00E40E71">
            <w:pPr>
              <w:spacing w:after="0"/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1AEDD351" w14:textId="77777777" w:rsidR="00065006" w:rsidRDefault="00A80ECB" w:rsidP="00E40E71">
            <w:pPr>
              <w:spacing w:after="0"/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02B86A9F" wp14:editId="77DF02DE">
                  <wp:extent cx="2590800" cy="2487426"/>
                  <wp:effectExtent l="19050" t="0" r="0" b="0"/>
                  <wp:docPr id="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l="20554" t="11830" r="27779" b="264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2487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D086BF" w14:textId="77777777" w:rsidR="00065006" w:rsidRDefault="00065006" w:rsidP="00E40E71">
            <w:pPr>
              <w:spacing w:after="0"/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4ACE0954" w14:textId="77777777" w:rsidR="00884474" w:rsidRPr="00FB5710" w:rsidRDefault="00884474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 xml:space="preserve">Задание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8.</w:t>
            </w:r>
          </w:p>
          <w:p w14:paraId="5D48C157" w14:textId="77777777" w:rsidR="00884474" w:rsidRPr="00065006" w:rsidRDefault="00884474" w:rsidP="00E40E71">
            <w:pPr>
              <w:spacing w:after="0"/>
              <w:jc w:val="both"/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</w:pP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В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ыполн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ить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 расчет 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напряжений 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в программно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м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 комплекс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е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 </w:t>
            </w:r>
            <w:r w:rsidRPr="00065006">
              <w:rPr>
                <w:rFonts w:ascii="Times New Roman" w:eastAsia="Times New Roman" w:hAnsi="Times New Roman" w:cs="Times New Roman"/>
                <w:bCs/>
                <w:color w:val="1D1B11"/>
                <w:sz w:val="24"/>
                <w:szCs w:val="24"/>
                <w:lang w:val="en-US"/>
              </w:rPr>
              <w:t>SolidWorks</w:t>
            </w:r>
            <w:r w:rsidRPr="00065006"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  <w:t xml:space="preserve"> для </w:t>
            </w:r>
            <w:r w:rsidRPr="00065006">
              <w:rPr>
                <w:rFonts w:ascii="Times New Roman" w:eastAsia="Times New Roman" w:hAnsi="Times New Roman" w:cs="Times New Roman"/>
                <w:bCs/>
                <w:color w:val="1D1B11"/>
                <w:sz w:val="24"/>
                <w:szCs w:val="24"/>
              </w:rPr>
              <w:t>твердотельн</w:t>
            </w:r>
            <w:r w:rsidRPr="00065006"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  <w:t>ой</w:t>
            </w:r>
            <w:r w:rsidRPr="00065006">
              <w:rPr>
                <w:rFonts w:ascii="Times New Roman" w:eastAsia="Times New Roman" w:hAnsi="Times New Roman" w:cs="Times New Roman"/>
                <w:bCs/>
                <w:color w:val="1D1B11"/>
                <w:sz w:val="24"/>
                <w:szCs w:val="24"/>
              </w:rPr>
              <w:t xml:space="preserve"> модел</w:t>
            </w:r>
            <w:r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  <w:t>и боковой рамы тележки грузового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вагона с осевой нагрузкой 23,5 т/ось.</w:t>
            </w:r>
          </w:p>
          <w:p w14:paraId="4B2E210A" w14:textId="77777777" w:rsidR="00884474" w:rsidRPr="00FB5710" w:rsidRDefault="00884474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</w:p>
          <w:p w14:paraId="43B64ED4" w14:textId="77777777" w:rsidR="00065006" w:rsidRDefault="00884474" w:rsidP="00E40E71">
            <w:pPr>
              <w:spacing w:after="0"/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417DE5D4" wp14:editId="15E6C511">
                  <wp:extent cx="3076575" cy="2466975"/>
                  <wp:effectExtent l="19050" t="0" r="9525" b="0"/>
                  <wp:docPr id="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l="15552" t="8818" r="29167" b="354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466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FAFED2" w14:textId="77777777" w:rsidR="00065006" w:rsidRDefault="00065006" w:rsidP="00E40E71">
            <w:pPr>
              <w:spacing w:after="0"/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0F0E9609" w14:textId="77777777" w:rsidR="00884474" w:rsidRPr="00FB5710" w:rsidRDefault="00884474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Задание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9.</w:t>
            </w:r>
          </w:p>
          <w:p w14:paraId="3D9E7F48" w14:textId="77777777" w:rsidR="00884474" w:rsidRPr="00065006" w:rsidRDefault="00884474" w:rsidP="00E40E71">
            <w:pPr>
              <w:spacing w:after="0"/>
              <w:jc w:val="both"/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</w:pP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В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ыполн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ить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 расчет 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напряжений 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в программно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м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 комплекс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е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 </w:t>
            </w:r>
            <w:r w:rsidRPr="00065006">
              <w:rPr>
                <w:rFonts w:ascii="Times New Roman" w:eastAsia="Times New Roman" w:hAnsi="Times New Roman" w:cs="Times New Roman"/>
                <w:bCs/>
                <w:color w:val="1D1B11"/>
                <w:sz w:val="24"/>
                <w:szCs w:val="24"/>
                <w:lang w:val="en-US"/>
              </w:rPr>
              <w:t>SolidWorks</w:t>
            </w:r>
            <w:r w:rsidRPr="00065006"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  <w:t xml:space="preserve"> для </w:t>
            </w:r>
            <w:r w:rsidRPr="00065006">
              <w:rPr>
                <w:rFonts w:ascii="Times New Roman" w:eastAsia="Times New Roman" w:hAnsi="Times New Roman" w:cs="Times New Roman"/>
                <w:bCs/>
                <w:color w:val="1D1B11"/>
                <w:sz w:val="24"/>
                <w:szCs w:val="24"/>
              </w:rPr>
              <w:t>твердотельн</w:t>
            </w:r>
            <w:r w:rsidRPr="00065006"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  <w:t>ой</w:t>
            </w:r>
            <w:r w:rsidRPr="00065006">
              <w:rPr>
                <w:rFonts w:ascii="Times New Roman" w:eastAsia="Times New Roman" w:hAnsi="Times New Roman" w:cs="Times New Roman"/>
                <w:bCs/>
                <w:color w:val="1D1B11"/>
                <w:sz w:val="24"/>
                <w:szCs w:val="24"/>
              </w:rPr>
              <w:t xml:space="preserve"> модел</w:t>
            </w:r>
            <w:r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  <w:t xml:space="preserve">и </w:t>
            </w:r>
            <w:r w:rsidR="00A80ECB" w:rsidRPr="00A80ECB">
              <w:rPr>
                <w:rFonts w:ascii="Times New Roman" w:hAnsi="Times New Roman" w:cs="Times New Roman"/>
                <w:sz w:val="24"/>
                <w:szCs w:val="24"/>
              </w:rPr>
              <w:t>фрикционного клина тележки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 осевой нагрузкой 23,5 т/ось.</w:t>
            </w:r>
          </w:p>
          <w:p w14:paraId="0485C6D9" w14:textId="77777777" w:rsidR="00884474" w:rsidRPr="00FB5710" w:rsidRDefault="00884474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</w:p>
          <w:p w14:paraId="1B2A3692" w14:textId="77777777" w:rsidR="00864D21" w:rsidRDefault="00A80ECB" w:rsidP="00E40E71">
            <w:pPr>
              <w:spacing w:after="0"/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122E8DA" wp14:editId="434BDE91">
                  <wp:extent cx="3124200" cy="2695575"/>
                  <wp:effectExtent l="19050" t="0" r="0" b="0"/>
                  <wp:docPr id="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 l="19106" t="11037" r="23006" b="268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695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7C3A4F" w14:textId="77777777" w:rsidR="00FB5710" w:rsidRPr="00670FAE" w:rsidRDefault="00FB5710" w:rsidP="00E40E71">
            <w:pPr>
              <w:spacing w:after="0"/>
              <w:ind w:firstLine="284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</w:p>
        </w:tc>
      </w:tr>
      <w:tr w:rsidR="0087021E" w:rsidRPr="006459F1" w14:paraId="67B13E6B" w14:textId="77777777" w:rsidTr="00301940">
        <w:trPr>
          <w:trHeight w:val="743"/>
        </w:trPr>
        <w:tc>
          <w:tcPr>
            <w:tcW w:w="10632" w:type="dxa"/>
            <w:gridSpan w:val="3"/>
          </w:tcPr>
          <w:p w14:paraId="0501475A" w14:textId="77777777" w:rsidR="0087021E" w:rsidRDefault="0087021E" w:rsidP="00E40E71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A80EC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lastRenderedPageBreak/>
              <w:t>Примеры заданий</w:t>
            </w:r>
          </w:p>
          <w:p w14:paraId="1D1B0DFB" w14:textId="77777777" w:rsidR="00A80ECB" w:rsidRPr="00A80ECB" w:rsidRDefault="00A80ECB" w:rsidP="00E40E71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  <w:p w14:paraId="31F41832" w14:textId="77777777" w:rsidR="00525B3B" w:rsidRPr="00525B3B" w:rsidRDefault="00A80ECB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10.</w:t>
            </w:r>
          </w:p>
          <w:p w14:paraId="7C5110F9" w14:textId="77777777" w:rsidR="00A80ECB" w:rsidRPr="00065006" w:rsidRDefault="00A80ECB" w:rsidP="00E40E71">
            <w:pPr>
              <w:spacing w:after="0"/>
              <w:jc w:val="both"/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</w:pP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В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ыполн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ить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 расчет 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запаса прочности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в программно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м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 комплекс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е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 </w:t>
            </w:r>
            <w:r w:rsidRPr="00065006">
              <w:rPr>
                <w:rFonts w:ascii="Times New Roman" w:eastAsia="Times New Roman" w:hAnsi="Times New Roman" w:cs="Times New Roman"/>
                <w:bCs/>
                <w:color w:val="1D1B11"/>
                <w:sz w:val="24"/>
                <w:szCs w:val="24"/>
                <w:lang w:val="en-US"/>
              </w:rPr>
              <w:t>SolidWorks</w:t>
            </w:r>
            <w:r w:rsidRPr="00065006"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  <w:t xml:space="preserve"> для </w:t>
            </w:r>
            <w:r w:rsidRPr="00065006">
              <w:rPr>
                <w:rFonts w:ascii="Times New Roman" w:eastAsia="Times New Roman" w:hAnsi="Times New Roman" w:cs="Times New Roman"/>
                <w:bCs/>
                <w:color w:val="1D1B11"/>
                <w:sz w:val="24"/>
                <w:szCs w:val="24"/>
              </w:rPr>
              <w:t>твердотельн</w:t>
            </w:r>
            <w:r w:rsidRPr="00065006"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  <w:t>ой</w:t>
            </w:r>
            <w:r w:rsidRPr="00065006">
              <w:rPr>
                <w:rFonts w:ascii="Times New Roman" w:eastAsia="Times New Roman" w:hAnsi="Times New Roman" w:cs="Times New Roman"/>
                <w:bCs/>
                <w:color w:val="1D1B11"/>
                <w:sz w:val="24"/>
                <w:szCs w:val="24"/>
              </w:rPr>
              <w:t xml:space="preserve"> модел</w:t>
            </w:r>
            <w:r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  <w:t>и пружины тележки грузового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вагона с осевой нагрузкой 23,5 т/ось.</w:t>
            </w:r>
          </w:p>
          <w:p w14:paraId="4D05265A" w14:textId="77777777" w:rsidR="00A80ECB" w:rsidRPr="00FB5710" w:rsidRDefault="00A80ECB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</w:p>
          <w:p w14:paraId="599D3B50" w14:textId="77777777" w:rsidR="00201959" w:rsidRPr="00A80ECB" w:rsidRDefault="00201959" w:rsidP="00E40E71">
            <w:pPr>
              <w:spacing w:after="0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</w:p>
          <w:p w14:paraId="7FF9461F" w14:textId="77777777" w:rsidR="00A80ECB" w:rsidRDefault="00A80ECB" w:rsidP="00E40E71">
            <w:pPr>
              <w:spacing w:after="0"/>
              <w:ind w:left="426"/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50A645AE" wp14:editId="15CBF85C">
                  <wp:extent cx="3133725" cy="1821759"/>
                  <wp:effectExtent l="19050" t="0" r="9525" b="0"/>
                  <wp:docPr id="28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l="44400" t="25460" r="-46" b="342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3725" cy="18217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042034" w14:textId="77777777" w:rsidR="00A80ECB" w:rsidRPr="00A80ECB" w:rsidRDefault="00A80ECB" w:rsidP="00E40E71">
            <w:pPr>
              <w:spacing w:after="0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</w:p>
          <w:p w14:paraId="4E5437FE" w14:textId="77777777" w:rsidR="00A80ECB" w:rsidRPr="00A80ECB" w:rsidRDefault="00A80ECB" w:rsidP="00E40E71">
            <w:pPr>
              <w:spacing w:after="0"/>
              <w:jc w:val="both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</w:p>
          <w:p w14:paraId="0FF4E198" w14:textId="77777777" w:rsidR="00A80ECB" w:rsidRPr="00525B3B" w:rsidRDefault="00A80ECB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11.</w:t>
            </w:r>
          </w:p>
          <w:p w14:paraId="407F4149" w14:textId="77777777" w:rsidR="00A80ECB" w:rsidRPr="00065006" w:rsidRDefault="00A80ECB" w:rsidP="00E40E71">
            <w:pPr>
              <w:spacing w:after="0"/>
              <w:jc w:val="both"/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</w:pP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В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ыполн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ить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 расчет 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запаса прочности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в программно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м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 комплекс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е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 </w:t>
            </w:r>
            <w:r w:rsidRPr="00065006">
              <w:rPr>
                <w:rFonts w:ascii="Times New Roman" w:eastAsia="Times New Roman" w:hAnsi="Times New Roman" w:cs="Times New Roman"/>
                <w:bCs/>
                <w:color w:val="1D1B11"/>
                <w:sz w:val="24"/>
                <w:szCs w:val="24"/>
                <w:lang w:val="en-US"/>
              </w:rPr>
              <w:t>SolidWorks</w:t>
            </w:r>
            <w:r w:rsidRPr="00065006"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  <w:t xml:space="preserve"> для </w:t>
            </w:r>
            <w:r w:rsidRPr="00065006">
              <w:rPr>
                <w:rFonts w:ascii="Times New Roman" w:eastAsia="Times New Roman" w:hAnsi="Times New Roman" w:cs="Times New Roman"/>
                <w:bCs/>
                <w:color w:val="1D1B11"/>
                <w:sz w:val="24"/>
                <w:szCs w:val="24"/>
              </w:rPr>
              <w:t>твердотельн</w:t>
            </w:r>
            <w:r w:rsidRPr="00065006"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  <w:t>ой</w:t>
            </w:r>
            <w:r w:rsidRPr="00065006">
              <w:rPr>
                <w:rFonts w:ascii="Times New Roman" w:eastAsia="Times New Roman" w:hAnsi="Times New Roman" w:cs="Times New Roman"/>
                <w:bCs/>
                <w:color w:val="1D1B11"/>
                <w:sz w:val="24"/>
                <w:szCs w:val="24"/>
              </w:rPr>
              <w:t xml:space="preserve"> модел</w:t>
            </w:r>
            <w:r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  <w:t>и боковой рамы тележки грузового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вагона с осевой нагрузкой 23,5 т/ось.</w:t>
            </w:r>
          </w:p>
          <w:p w14:paraId="6CF868C8" w14:textId="77777777" w:rsidR="00A80ECB" w:rsidRPr="00FB5710" w:rsidRDefault="00A80ECB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</w:p>
          <w:p w14:paraId="10D8A3A4" w14:textId="77777777" w:rsidR="00A80ECB" w:rsidRPr="00A80ECB" w:rsidRDefault="00A80ECB" w:rsidP="00E40E71">
            <w:pPr>
              <w:spacing w:after="0"/>
              <w:jc w:val="both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</w:p>
          <w:p w14:paraId="620A7C1B" w14:textId="77777777" w:rsidR="00A80ECB" w:rsidRDefault="00A80ECB" w:rsidP="00E40E71">
            <w:pPr>
              <w:spacing w:after="0"/>
              <w:jc w:val="both"/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4D039439" wp14:editId="1D5A2E65">
                  <wp:extent cx="3124200" cy="2495550"/>
                  <wp:effectExtent l="19050" t="0" r="0" b="0"/>
                  <wp:docPr id="3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l="15553" t="8215" r="29431" b="364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495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47F41F" w14:textId="77777777" w:rsidR="00A80ECB" w:rsidRPr="00A80ECB" w:rsidRDefault="00A80ECB" w:rsidP="00E40E71">
            <w:pPr>
              <w:spacing w:after="0"/>
              <w:jc w:val="both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</w:p>
          <w:p w14:paraId="2E6D1AB6" w14:textId="77777777" w:rsidR="00A80ECB" w:rsidRPr="00A80ECB" w:rsidRDefault="00A80ECB" w:rsidP="00E40E71">
            <w:pPr>
              <w:spacing w:after="0"/>
              <w:jc w:val="both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</w:p>
          <w:p w14:paraId="2AA67C9A" w14:textId="77777777" w:rsidR="00A80ECB" w:rsidRPr="00525B3B" w:rsidRDefault="00A80ECB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12.</w:t>
            </w:r>
          </w:p>
          <w:p w14:paraId="5006FA88" w14:textId="77777777" w:rsidR="00A80ECB" w:rsidRPr="00065006" w:rsidRDefault="00A80ECB" w:rsidP="00E40E71">
            <w:pPr>
              <w:spacing w:after="0"/>
              <w:jc w:val="both"/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</w:pP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В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ыполн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ить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 расчет </w:t>
            </w:r>
            <w:r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запаса прочности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 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в программно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м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 комплекс</w:t>
            </w:r>
            <w:r w:rsidRPr="00065006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е</w:t>
            </w:r>
            <w:r w:rsidRPr="00065006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 </w:t>
            </w:r>
            <w:r w:rsidRPr="00065006">
              <w:rPr>
                <w:rFonts w:ascii="Times New Roman" w:eastAsia="Times New Roman" w:hAnsi="Times New Roman" w:cs="Times New Roman"/>
                <w:bCs/>
                <w:color w:val="1D1B11"/>
                <w:sz w:val="24"/>
                <w:szCs w:val="24"/>
                <w:lang w:val="en-US"/>
              </w:rPr>
              <w:t>SolidWorks</w:t>
            </w:r>
            <w:r w:rsidRPr="00065006"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  <w:t xml:space="preserve"> для </w:t>
            </w:r>
            <w:r w:rsidRPr="00065006">
              <w:rPr>
                <w:rFonts w:ascii="Times New Roman" w:eastAsia="Times New Roman" w:hAnsi="Times New Roman" w:cs="Times New Roman"/>
                <w:bCs/>
                <w:color w:val="1D1B11"/>
                <w:sz w:val="24"/>
                <w:szCs w:val="24"/>
              </w:rPr>
              <w:t>твердотельн</w:t>
            </w:r>
            <w:r w:rsidRPr="00065006"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  <w:t>ой</w:t>
            </w:r>
            <w:r w:rsidRPr="00065006">
              <w:rPr>
                <w:rFonts w:ascii="Times New Roman" w:eastAsia="Times New Roman" w:hAnsi="Times New Roman" w:cs="Times New Roman"/>
                <w:bCs/>
                <w:color w:val="1D1B11"/>
                <w:sz w:val="24"/>
                <w:szCs w:val="24"/>
              </w:rPr>
              <w:t xml:space="preserve"> модел</w:t>
            </w:r>
            <w:r>
              <w:rPr>
                <w:rFonts w:ascii="Times New Roman" w:hAnsi="Times New Roman" w:cs="Times New Roman"/>
                <w:bCs/>
                <w:color w:val="1D1B11"/>
                <w:sz w:val="24"/>
                <w:szCs w:val="24"/>
              </w:rPr>
              <w:t>и фрикционного клина тележки грузового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вагона с осевой нагрузкой 23,5 т/ось.</w:t>
            </w:r>
          </w:p>
          <w:p w14:paraId="36C62466" w14:textId="77777777" w:rsidR="00A80ECB" w:rsidRDefault="00A80ECB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6A6F3398" w14:textId="77777777" w:rsidR="00A80ECB" w:rsidRPr="00FB5710" w:rsidRDefault="00A80ECB" w:rsidP="00E40E71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</w:p>
          <w:p w14:paraId="471B468E" w14:textId="77777777" w:rsidR="00A80ECB" w:rsidRDefault="00A80ECB" w:rsidP="00E40E71">
            <w:pPr>
              <w:spacing w:after="0"/>
              <w:jc w:val="both"/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</w:pPr>
          </w:p>
          <w:p w14:paraId="7C6E847B" w14:textId="77777777" w:rsidR="00A80ECB" w:rsidRDefault="00A80ECB" w:rsidP="00E40E71">
            <w:pPr>
              <w:spacing w:after="0"/>
              <w:jc w:val="both"/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27B28A72" wp14:editId="07760245">
                  <wp:extent cx="2466975" cy="2174934"/>
                  <wp:effectExtent l="19050" t="0" r="9525" b="0"/>
                  <wp:docPr id="3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 l="18712" t="11005" r="25557" b="277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21749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DD6D27" w14:textId="77777777" w:rsidR="0087021E" w:rsidRPr="00B24C1F" w:rsidRDefault="0087021E" w:rsidP="00E40E71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</w:tbl>
    <w:p w14:paraId="15B47321" w14:textId="77777777" w:rsidR="002103AC" w:rsidRPr="009E1016" w:rsidRDefault="002103AC" w:rsidP="00E40E7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46B16DD0" w14:textId="77777777" w:rsidR="006459F1" w:rsidRPr="009F7C4B" w:rsidRDefault="005A5D95" w:rsidP="00E40E71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9F7C4B">
        <w:rPr>
          <w:rFonts w:ascii="Times New Roman" w:eastAsia="Times New Roman" w:hAnsi="Times New Roman"/>
          <w:bCs/>
          <w:iCs/>
          <w:sz w:val="24"/>
          <w:szCs w:val="24"/>
        </w:rPr>
        <w:t xml:space="preserve">2.3. Перечень вопросов для подготовки </w:t>
      </w:r>
      <w:r w:rsidR="00544B2D" w:rsidRPr="009F7C4B">
        <w:rPr>
          <w:rFonts w:ascii="Times New Roman" w:eastAsia="Times New Roman" w:hAnsi="Times New Roman"/>
          <w:bCs/>
          <w:iCs/>
          <w:sz w:val="24"/>
          <w:szCs w:val="24"/>
        </w:rPr>
        <w:t xml:space="preserve">обучающихся </w:t>
      </w:r>
      <w:r w:rsidRPr="009F7C4B">
        <w:rPr>
          <w:rFonts w:ascii="Times New Roman" w:eastAsia="Times New Roman" w:hAnsi="Times New Roman"/>
          <w:bCs/>
          <w:iCs/>
          <w:sz w:val="24"/>
          <w:szCs w:val="24"/>
        </w:rPr>
        <w:t>к промежуточной аттестации</w:t>
      </w:r>
      <w:r w:rsidR="00D54B3B">
        <w:rPr>
          <w:rFonts w:ascii="Times New Roman" w:eastAsia="Times New Roman" w:hAnsi="Times New Roman"/>
          <w:bCs/>
          <w:iCs/>
          <w:sz w:val="24"/>
          <w:szCs w:val="24"/>
        </w:rPr>
        <w:t xml:space="preserve"> (экзамену)</w:t>
      </w:r>
    </w:p>
    <w:p w14:paraId="1FCEA094" w14:textId="77777777" w:rsidR="005E5516" w:rsidRPr="009F7C4B" w:rsidRDefault="005E5516" w:rsidP="00E40E7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54F30357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 w:rsidRPr="001F484B">
        <w:rPr>
          <w:rFonts w:ascii="Times New Roman" w:hAnsi="Times New Roman"/>
          <w:color w:val="000000"/>
          <w:sz w:val="24"/>
          <w:szCs w:val="24"/>
        </w:rPr>
        <w:t>1.Сравните модели крытых вагонов 11–260 и 11–217</w:t>
      </w:r>
    </w:p>
    <w:p w14:paraId="09D3F594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 w:rsidRPr="001F484B">
        <w:rPr>
          <w:rFonts w:ascii="Times New Roman" w:hAnsi="Times New Roman"/>
          <w:color w:val="000000"/>
          <w:sz w:val="24"/>
          <w:szCs w:val="24"/>
        </w:rPr>
        <w:t>2.Классификация цистерн</w:t>
      </w:r>
    </w:p>
    <w:p w14:paraId="2380E17F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 w:rsidRPr="001F484B">
        <w:rPr>
          <w:rFonts w:ascii="Times New Roman" w:hAnsi="Times New Roman"/>
          <w:color w:val="000000"/>
          <w:sz w:val="24"/>
          <w:szCs w:val="24"/>
        </w:rPr>
        <w:t>3.Крытый вагон модели 11–260</w:t>
      </w:r>
    </w:p>
    <w:p w14:paraId="2257777E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4</w:t>
      </w:r>
      <w:r w:rsidRPr="001F484B">
        <w:rPr>
          <w:rFonts w:ascii="Times New Roman" w:hAnsi="Times New Roman"/>
          <w:color w:val="000000"/>
          <w:sz w:val="24"/>
          <w:szCs w:val="24"/>
        </w:rPr>
        <w:t>.Универсальный крытый вагон модели 11–217</w:t>
      </w:r>
    </w:p>
    <w:p w14:paraId="108FD2A6" w14:textId="77777777" w:rsidR="001F484B" w:rsidRPr="001F484B" w:rsidRDefault="001F484B" w:rsidP="001F484B">
      <w:pPr>
        <w:pStyle w:val="Default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 w:rsidRPr="001F484B">
        <w:rPr>
          <w:rFonts w:ascii="Times New Roman" w:hAnsi="Times New Roman" w:cs="Times New Roman"/>
        </w:rPr>
        <w:t>.Причины возникновения внутреннего давления в котлах цистерн и формула для определения</w:t>
      </w:r>
    </w:p>
    <w:p w14:paraId="7890F4C8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6</w:t>
      </w:r>
      <w:r w:rsidRPr="001F484B">
        <w:rPr>
          <w:rFonts w:ascii="Times New Roman" w:hAnsi="Times New Roman"/>
          <w:color w:val="000000"/>
          <w:sz w:val="24"/>
          <w:szCs w:val="24"/>
        </w:rPr>
        <w:t>.Универсальные полувагоны</w:t>
      </w:r>
    </w:p>
    <w:p w14:paraId="6C0B8B9F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7</w:t>
      </w:r>
      <w:r w:rsidRPr="001F484B">
        <w:rPr>
          <w:rFonts w:ascii="Times New Roman" w:hAnsi="Times New Roman"/>
          <w:color w:val="000000"/>
          <w:sz w:val="24"/>
          <w:szCs w:val="24"/>
        </w:rPr>
        <w:t>.На котел цистерны действуют вертикальные силы. Причины их возникновения и формулы для определения</w:t>
      </w:r>
    </w:p>
    <w:p w14:paraId="11F8536B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8</w:t>
      </w:r>
      <w:r w:rsidRPr="001F484B">
        <w:rPr>
          <w:rFonts w:ascii="Times New Roman" w:hAnsi="Times New Roman"/>
          <w:color w:val="000000"/>
          <w:sz w:val="24"/>
          <w:szCs w:val="24"/>
        </w:rPr>
        <w:t>.Специализированные полувагоны</w:t>
      </w:r>
    </w:p>
    <w:p w14:paraId="7EA4DEB3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9</w:t>
      </w:r>
      <w:r w:rsidRPr="001F484B">
        <w:rPr>
          <w:rFonts w:ascii="Times New Roman" w:hAnsi="Times New Roman"/>
          <w:color w:val="000000"/>
          <w:sz w:val="24"/>
          <w:szCs w:val="24"/>
        </w:rPr>
        <w:t>.Предохранительно-выпускной клапан: назначение и конструкция</w:t>
      </w:r>
    </w:p>
    <w:p w14:paraId="16006706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10</w:t>
      </w:r>
      <w:r w:rsidRPr="001F484B">
        <w:rPr>
          <w:rFonts w:ascii="Times New Roman" w:hAnsi="Times New Roman"/>
          <w:color w:val="000000"/>
          <w:sz w:val="24"/>
          <w:szCs w:val="24"/>
        </w:rPr>
        <w:t>.Универсальная платформа</w:t>
      </w:r>
    </w:p>
    <w:p w14:paraId="287D1D89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11</w:t>
      </w:r>
      <w:r w:rsidRPr="001F484B">
        <w:rPr>
          <w:rFonts w:ascii="Times New Roman" w:hAnsi="Times New Roman"/>
          <w:color w:val="000000"/>
          <w:sz w:val="24"/>
          <w:szCs w:val="24"/>
        </w:rPr>
        <w:t>.Конструктивные особенности универсального сливного прибора цистерн</w:t>
      </w:r>
    </w:p>
    <w:p w14:paraId="62E2C7C4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12</w:t>
      </w:r>
      <w:r w:rsidRPr="001F484B">
        <w:rPr>
          <w:rFonts w:ascii="Times New Roman" w:hAnsi="Times New Roman"/>
          <w:color w:val="000000"/>
          <w:sz w:val="24"/>
          <w:szCs w:val="24"/>
        </w:rPr>
        <w:t>.Специализированная платформа для большегрузных контейнеров</w:t>
      </w:r>
    </w:p>
    <w:p w14:paraId="3116907B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 w:rsidRPr="001F484B">
        <w:rPr>
          <w:rFonts w:ascii="Times New Roman" w:hAnsi="Times New Roman"/>
          <w:color w:val="000000"/>
          <w:sz w:val="24"/>
          <w:szCs w:val="24"/>
        </w:rPr>
        <w:t>1</w:t>
      </w:r>
      <w:r>
        <w:rPr>
          <w:rFonts w:ascii="Times New Roman" w:hAnsi="Times New Roman"/>
          <w:color w:val="000000"/>
          <w:sz w:val="24"/>
          <w:szCs w:val="24"/>
        </w:rPr>
        <w:t>3</w:t>
      </w:r>
      <w:r w:rsidRPr="001F484B">
        <w:rPr>
          <w:rFonts w:ascii="Times New Roman" w:hAnsi="Times New Roman"/>
          <w:color w:val="000000"/>
          <w:sz w:val="24"/>
          <w:szCs w:val="24"/>
        </w:rPr>
        <w:t>.Напряжения, возникающие при действии внутреннего давления (меридиональные, экваториальные, в сферических днищах)</w:t>
      </w:r>
    </w:p>
    <w:p w14:paraId="49B19633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14</w:t>
      </w:r>
      <w:r w:rsidRPr="001F484B">
        <w:rPr>
          <w:rFonts w:ascii="Times New Roman" w:hAnsi="Times New Roman"/>
          <w:color w:val="000000"/>
          <w:sz w:val="24"/>
          <w:szCs w:val="24"/>
        </w:rPr>
        <w:t>.Двухъярусный крытый вагон для легковых автомобилей</w:t>
      </w:r>
    </w:p>
    <w:p w14:paraId="3CDC025C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15</w:t>
      </w:r>
      <w:r w:rsidRPr="001F484B">
        <w:rPr>
          <w:rFonts w:ascii="Times New Roman" w:hAnsi="Times New Roman"/>
          <w:color w:val="000000"/>
          <w:sz w:val="24"/>
          <w:szCs w:val="24"/>
        </w:rPr>
        <w:t>.Расчет устойчивости цилиндрической оболочки от внешнего давления</w:t>
      </w:r>
    </w:p>
    <w:p w14:paraId="5F536979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16</w:t>
      </w:r>
      <w:r w:rsidRPr="001F484B">
        <w:rPr>
          <w:rFonts w:ascii="Times New Roman" w:hAnsi="Times New Roman"/>
          <w:color w:val="000000"/>
          <w:sz w:val="24"/>
          <w:szCs w:val="24"/>
        </w:rPr>
        <w:t>.Транспортеры: назначение и классификация</w:t>
      </w:r>
    </w:p>
    <w:p w14:paraId="1E022FEF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17</w:t>
      </w:r>
      <w:r w:rsidRPr="001F484B">
        <w:rPr>
          <w:rFonts w:ascii="Times New Roman" w:hAnsi="Times New Roman"/>
          <w:color w:val="000000"/>
          <w:sz w:val="24"/>
          <w:szCs w:val="24"/>
        </w:rPr>
        <w:t>.Специализированный крытый вагон-хоппер для зерна</w:t>
      </w:r>
    </w:p>
    <w:p w14:paraId="54F5A9A8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 w:rsidRPr="001F484B">
        <w:rPr>
          <w:rFonts w:ascii="Times New Roman" w:hAnsi="Times New Roman"/>
          <w:color w:val="000000"/>
          <w:sz w:val="24"/>
          <w:szCs w:val="24"/>
        </w:rPr>
        <w:t>1</w:t>
      </w:r>
      <w:r>
        <w:rPr>
          <w:rFonts w:ascii="Times New Roman" w:hAnsi="Times New Roman"/>
          <w:color w:val="000000"/>
          <w:sz w:val="24"/>
          <w:szCs w:val="24"/>
        </w:rPr>
        <w:t>8</w:t>
      </w:r>
      <w:r w:rsidRPr="001F484B">
        <w:rPr>
          <w:rFonts w:ascii="Times New Roman" w:hAnsi="Times New Roman"/>
          <w:color w:val="000000"/>
          <w:sz w:val="24"/>
          <w:szCs w:val="24"/>
        </w:rPr>
        <w:t>.Вагоны промышленного транспорта</w:t>
      </w:r>
    </w:p>
    <w:p w14:paraId="6F7A76F5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19</w:t>
      </w:r>
      <w:r w:rsidRPr="001F484B">
        <w:rPr>
          <w:rFonts w:ascii="Times New Roman" w:hAnsi="Times New Roman"/>
          <w:color w:val="000000"/>
          <w:sz w:val="24"/>
          <w:szCs w:val="24"/>
        </w:rPr>
        <w:t>.Специализированные крытые вагоны-хопперы нового поколения</w:t>
      </w:r>
    </w:p>
    <w:p w14:paraId="4832888B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20</w:t>
      </w:r>
      <w:r w:rsidRPr="001F484B">
        <w:rPr>
          <w:rFonts w:ascii="Times New Roman" w:hAnsi="Times New Roman"/>
          <w:color w:val="000000"/>
          <w:sz w:val="24"/>
          <w:szCs w:val="24"/>
        </w:rPr>
        <w:t>.Полувагоны нового поколения</w:t>
      </w:r>
    </w:p>
    <w:p w14:paraId="55AD19EE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 w:rsidRPr="001F484B">
        <w:rPr>
          <w:rFonts w:ascii="Times New Roman" w:hAnsi="Times New Roman"/>
          <w:color w:val="000000"/>
          <w:sz w:val="24"/>
          <w:szCs w:val="24"/>
        </w:rPr>
        <w:t>2</w:t>
      </w:r>
      <w:r>
        <w:rPr>
          <w:rFonts w:ascii="Times New Roman" w:hAnsi="Times New Roman"/>
          <w:color w:val="000000"/>
          <w:sz w:val="24"/>
          <w:szCs w:val="24"/>
        </w:rPr>
        <w:t>1</w:t>
      </w:r>
      <w:r w:rsidRPr="001F484B">
        <w:rPr>
          <w:rFonts w:ascii="Times New Roman" w:hAnsi="Times New Roman"/>
          <w:color w:val="000000"/>
          <w:sz w:val="24"/>
          <w:szCs w:val="24"/>
        </w:rPr>
        <w:t>.Модернизация тележек модели 18-100 с установкой износостойких элементов</w:t>
      </w:r>
    </w:p>
    <w:p w14:paraId="6CC8ACB4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22</w:t>
      </w:r>
      <w:r w:rsidRPr="001F484B">
        <w:rPr>
          <w:rFonts w:ascii="Times New Roman" w:hAnsi="Times New Roman"/>
          <w:color w:val="000000"/>
          <w:sz w:val="24"/>
          <w:szCs w:val="24"/>
        </w:rPr>
        <w:t>.Четырехосная цистерна общего назначения</w:t>
      </w:r>
    </w:p>
    <w:p w14:paraId="69966F26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 w:rsidRPr="001F484B">
        <w:rPr>
          <w:rFonts w:ascii="Times New Roman" w:hAnsi="Times New Roman"/>
          <w:color w:val="000000"/>
          <w:sz w:val="24"/>
          <w:szCs w:val="24"/>
        </w:rPr>
        <w:t>2</w:t>
      </w:r>
      <w:r>
        <w:rPr>
          <w:rFonts w:ascii="Times New Roman" w:hAnsi="Times New Roman"/>
          <w:color w:val="000000"/>
          <w:sz w:val="24"/>
          <w:szCs w:val="24"/>
        </w:rPr>
        <w:t>3</w:t>
      </w:r>
      <w:r w:rsidRPr="001F484B">
        <w:rPr>
          <w:rFonts w:ascii="Times New Roman" w:hAnsi="Times New Roman"/>
          <w:color w:val="000000"/>
          <w:sz w:val="24"/>
          <w:szCs w:val="24"/>
        </w:rPr>
        <w:t>.Платформы нового поколения</w:t>
      </w:r>
    </w:p>
    <w:p w14:paraId="4B32E516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 w:rsidRPr="001F484B">
        <w:rPr>
          <w:rFonts w:ascii="Times New Roman" w:hAnsi="Times New Roman"/>
          <w:color w:val="000000"/>
          <w:sz w:val="24"/>
          <w:szCs w:val="24"/>
        </w:rPr>
        <w:t>2</w:t>
      </w:r>
      <w:r>
        <w:rPr>
          <w:rFonts w:ascii="Times New Roman" w:hAnsi="Times New Roman"/>
          <w:color w:val="000000"/>
          <w:sz w:val="24"/>
          <w:szCs w:val="24"/>
        </w:rPr>
        <w:t>4</w:t>
      </w:r>
      <w:r w:rsidRPr="001F484B">
        <w:rPr>
          <w:rFonts w:ascii="Times New Roman" w:hAnsi="Times New Roman"/>
          <w:color w:val="000000"/>
          <w:sz w:val="24"/>
          <w:szCs w:val="24"/>
        </w:rPr>
        <w:t xml:space="preserve">.Специализированные цистерны </w:t>
      </w:r>
    </w:p>
    <w:p w14:paraId="7A8B667D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25</w:t>
      </w:r>
      <w:r w:rsidRPr="001F484B">
        <w:rPr>
          <w:rFonts w:ascii="Times New Roman" w:hAnsi="Times New Roman"/>
          <w:color w:val="000000"/>
          <w:sz w:val="24"/>
          <w:szCs w:val="24"/>
        </w:rPr>
        <w:t>.Поглощающие аппараты</w:t>
      </w:r>
    </w:p>
    <w:p w14:paraId="50E7C005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26</w:t>
      </w:r>
      <w:r w:rsidRPr="001F484B">
        <w:rPr>
          <w:rFonts w:ascii="Times New Roman" w:hAnsi="Times New Roman"/>
          <w:color w:val="000000"/>
          <w:sz w:val="24"/>
          <w:szCs w:val="24"/>
        </w:rPr>
        <w:t>.Конструктивные особенности буксовых узлов</w:t>
      </w:r>
    </w:p>
    <w:p w14:paraId="65BE6E55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27</w:t>
      </w:r>
      <w:r w:rsidRPr="001F484B">
        <w:rPr>
          <w:rFonts w:ascii="Times New Roman" w:hAnsi="Times New Roman"/>
          <w:color w:val="000000"/>
          <w:sz w:val="24"/>
          <w:szCs w:val="24"/>
        </w:rPr>
        <w:t>.Тележки грузовых вагонов</w:t>
      </w:r>
    </w:p>
    <w:p w14:paraId="559BB002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28</w:t>
      </w:r>
      <w:r w:rsidRPr="001F484B">
        <w:rPr>
          <w:rFonts w:ascii="Times New Roman" w:hAnsi="Times New Roman"/>
          <w:color w:val="000000"/>
          <w:sz w:val="24"/>
          <w:szCs w:val="24"/>
        </w:rPr>
        <w:t>.Цистерна для БАМа (модели 15-880)</w:t>
      </w:r>
    </w:p>
    <w:p w14:paraId="50BC239A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29</w:t>
      </w:r>
      <w:r w:rsidRPr="001F484B">
        <w:rPr>
          <w:rFonts w:ascii="Times New Roman" w:hAnsi="Times New Roman"/>
          <w:color w:val="000000"/>
          <w:sz w:val="24"/>
          <w:szCs w:val="24"/>
        </w:rPr>
        <w:t>.Обоснование конструктивных форм платформ</w:t>
      </w:r>
    </w:p>
    <w:p w14:paraId="5CAEB3D8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</w:t>
      </w:r>
      <w:r w:rsidRPr="001F484B">
        <w:rPr>
          <w:rFonts w:ascii="Times New Roman" w:hAnsi="Times New Roman"/>
          <w:color w:val="000000"/>
          <w:sz w:val="24"/>
          <w:szCs w:val="24"/>
        </w:rPr>
        <w:t>0.Мембранные напряжения в котле цистерны</w:t>
      </w:r>
    </w:p>
    <w:p w14:paraId="35364AB3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</w:t>
      </w:r>
      <w:r w:rsidRPr="001F484B">
        <w:rPr>
          <w:rFonts w:ascii="Times New Roman" w:hAnsi="Times New Roman"/>
          <w:color w:val="000000"/>
          <w:sz w:val="24"/>
          <w:szCs w:val="24"/>
        </w:rPr>
        <w:t>1.Методы расчета вагонов и их узлов на прочность</w:t>
      </w:r>
    </w:p>
    <w:p w14:paraId="7EDC77B6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 w:rsidRPr="001F484B">
        <w:rPr>
          <w:rFonts w:ascii="Times New Roman" w:hAnsi="Times New Roman"/>
          <w:color w:val="000000"/>
          <w:sz w:val="24"/>
          <w:szCs w:val="24"/>
        </w:rPr>
        <w:t>3</w:t>
      </w:r>
      <w:r>
        <w:rPr>
          <w:rFonts w:ascii="Times New Roman" w:hAnsi="Times New Roman"/>
          <w:color w:val="000000"/>
          <w:sz w:val="24"/>
          <w:szCs w:val="24"/>
        </w:rPr>
        <w:t>2</w:t>
      </w:r>
      <w:r w:rsidRPr="001F484B">
        <w:rPr>
          <w:rFonts w:ascii="Times New Roman" w:hAnsi="Times New Roman"/>
          <w:color w:val="000000"/>
          <w:sz w:val="24"/>
          <w:szCs w:val="24"/>
        </w:rPr>
        <w:t>.Конструктивные особенности 8-осных цистерн</w:t>
      </w:r>
    </w:p>
    <w:p w14:paraId="6AE97448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33</w:t>
      </w:r>
      <w:r w:rsidRPr="001F484B">
        <w:rPr>
          <w:rFonts w:ascii="Times New Roman" w:hAnsi="Times New Roman"/>
          <w:color w:val="000000"/>
          <w:sz w:val="24"/>
          <w:szCs w:val="24"/>
        </w:rPr>
        <w:t>.Цистерны нового поколения</w:t>
      </w:r>
    </w:p>
    <w:p w14:paraId="191ECF0B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</w:t>
      </w:r>
      <w:r w:rsidRPr="001F484B">
        <w:rPr>
          <w:rFonts w:ascii="Times New Roman" w:hAnsi="Times New Roman"/>
          <w:color w:val="000000"/>
          <w:sz w:val="24"/>
          <w:szCs w:val="24"/>
        </w:rPr>
        <w:t>4.Оценка технического уровня и качества грузового вагона</w:t>
      </w:r>
    </w:p>
    <w:p w14:paraId="4DF9873A" w14:textId="77777777" w:rsidR="001F484B" w:rsidRPr="001F484B" w:rsidRDefault="001F484B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35</w:t>
      </w:r>
      <w:r w:rsidRPr="001F484B">
        <w:rPr>
          <w:rFonts w:ascii="Times New Roman" w:hAnsi="Times New Roman"/>
          <w:color w:val="000000"/>
          <w:sz w:val="24"/>
          <w:szCs w:val="24"/>
        </w:rPr>
        <w:t>.Конструктивные особенности колесных пар</w:t>
      </w:r>
    </w:p>
    <w:p w14:paraId="78C598AE" w14:textId="77777777" w:rsidR="001F484B" w:rsidRPr="001F484B" w:rsidRDefault="00D90115" w:rsidP="001F484B">
      <w:pPr>
        <w:spacing w:after="0" w:line="238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36</w:t>
      </w:r>
      <w:r w:rsidR="001F484B" w:rsidRPr="001F484B">
        <w:rPr>
          <w:rFonts w:ascii="Times New Roman" w:hAnsi="Times New Roman"/>
          <w:color w:val="000000"/>
          <w:sz w:val="24"/>
          <w:szCs w:val="24"/>
        </w:rPr>
        <w:t>.Автосцепное устройство вагонов</w:t>
      </w:r>
    </w:p>
    <w:p w14:paraId="4F7F3888" w14:textId="77777777" w:rsidR="005E5516" w:rsidRPr="00D90115" w:rsidRDefault="005E5516" w:rsidP="00E40E71">
      <w:pPr>
        <w:shd w:val="clear" w:color="auto" w:fill="FFFFFF"/>
        <w:spacing w:after="0" w:line="240" w:lineRule="auto"/>
        <w:ind w:firstLine="709"/>
        <w:contextualSpacing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14:paraId="5EA893D8" w14:textId="77777777" w:rsidR="009E1016" w:rsidRDefault="009E1016" w:rsidP="00E40E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043CA887" w14:textId="77777777" w:rsidR="00D54B3B" w:rsidRDefault="00D54B3B" w:rsidP="00E40E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F7C4B">
        <w:rPr>
          <w:rFonts w:ascii="Times New Roman" w:eastAsia="Times New Roman" w:hAnsi="Times New Roman"/>
          <w:bCs/>
          <w:iCs/>
          <w:sz w:val="24"/>
          <w:szCs w:val="24"/>
        </w:rPr>
        <w:t>2.</w:t>
      </w:r>
      <w:r>
        <w:rPr>
          <w:rFonts w:ascii="Times New Roman" w:eastAsia="Times New Roman" w:hAnsi="Times New Roman"/>
          <w:bCs/>
          <w:iCs/>
          <w:sz w:val="24"/>
          <w:szCs w:val="24"/>
        </w:rPr>
        <w:t>4</w:t>
      </w:r>
      <w:r w:rsidRPr="009F7C4B">
        <w:rPr>
          <w:rFonts w:ascii="Times New Roman" w:eastAsia="Times New Roman" w:hAnsi="Times New Roman"/>
          <w:bCs/>
          <w:iCs/>
          <w:sz w:val="24"/>
          <w:szCs w:val="24"/>
        </w:rPr>
        <w:t>. Перечень вопросов для подготовки обучающихся к промежуточной аттестации</w:t>
      </w:r>
      <w:r>
        <w:rPr>
          <w:rFonts w:ascii="Times New Roman" w:eastAsia="Times New Roman" w:hAnsi="Times New Roman"/>
          <w:sz w:val="24"/>
          <w:szCs w:val="24"/>
        </w:rPr>
        <w:t xml:space="preserve"> (защита                </w:t>
      </w:r>
      <w:r w:rsidR="0061112B">
        <w:rPr>
          <w:rFonts w:ascii="Times New Roman" w:eastAsia="Times New Roman" w:hAnsi="Times New Roman"/>
          <w:sz w:val="24"/>
          <w:szCs w:val="24"/>
        </w:rPr>
        <w:t>курсового проекта</w:t>
      </w:r>
      <w:r>
        <w:rPr>
          <w:rFonts w:ascii="Times New Roman" w:eastAsia="Times New Roman" w:hAnsi="Times New Roman"/>
          <w:sz w:val="24"/>
          <w:szCs w:val="24"/>
        </w:rPr>
        <w:t>)</w:t>
      </w:r>
    </w:p>
    <w:p w14:paraId="2619FB77" w14:textId="77777777" w:rsidR="00D54B3B" w:rsidRDefault="00D54B3B" w:rsidP="00E40E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4DD0D574" w14:textId="77777777" w:rsidR="00D54B3B" w:rsidRDefault="00D54B3B" w:rsidP="00D54B3B">
      <w:pPr>
        <w:spacing w:after="0" w:line="240" w:lineRule="auto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t>1.Т</w:t>
      </w:r>
      <w:r w:rsidRPr="00CD2349">
        <w:rPr>
          <w:rFonts w:ascii="Times New Roman" w:eastAsia="Calibri" w:hAnsi="Times New Roman" w:cs="Times New Roman"/>
          <w:sz w:val="24"/>
          <w:szCs w:val="24"/>
          <w:lang w:eastAsia="en-US"/>
        </w:rPr>
        <w:t>ехнико-экономические параметры вагонов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заданного варианта</w:t>
      </w:r>
    </w:p>
    <w:p w14:paraId="5F999915" w14:textId="77777777" w:rsidR="00D54B3B" w:rsidRDefault="00D54B3B" w:rsidP="00D54B3B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D54B3B">
        <w:rPr>
          <w:rFonts w:ascii="Times New Roman" w:hAnsi="Times New Roman"/>
          <w:color w:val="000000"/>
          <w:sz w:val="24"/>
          <w:szCs w:val="24"/>
        </w:rPr>
        <w:t>2.</w:t>
      </w:r>
      <w:r>
        <w:rPr>
          <w:rFonts w:ascii="Times New Roman" w:hAnsi="Times New Roman"/>
          <w:color w:val="000000"/>
          <w:sz w:val="24"/>
          <w:szCs w:val="24"/>
        </w:rPr>
        <w:t>Конструктивные особенности вагонов</w:t>
      </w:r>
      <w:r w:rsidRPr="00D54B3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заданного варианта</w:t>
      </w:r>
    </w:p>
    <w:p w14:paraId="2292A195" w14:textId="77777777" w:rsidR="00D54B3B" w:rsidRPr="00D54B3B" w:rsidRDefault="00D54B3B" w:rsidP="00D54B3B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3.Формулы для определения основных т</w:t>
      </w:r>
      <w:r w:rsidRPr="00CD2349">
        <w:rPr>
          <w:rFonts w:ascii="Times New Roman" w:eastAsia="Calibri" w:hAnsi="Times New Roman" w:cs="Times New Roman"/>
          <w:sz w:val="24"/>
          <w:szCs w:val="24"/>
          <w:lang w:eastAsia="en-US"/>
        </w:rPr>
        <w:t>ехнико-экономически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х</w:t>
      </w:r>
      <w:r w:rsidRPr="00CD2349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параметр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ов</w:t>
      </w:r>
      <w:r w:rsidRPr="00CD2349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вагон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а заданного варианта</w:t>
      </w:r>
    </w:p>
    <w:p w14:paraId="6E4D9AA2" w14:textId="77777777" w:rsidR="00D54B3B" w:rsidRPr="00D54B3B" w:rsidRDefault="00D54B3B" w:rsidP="00D54B3B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4.Порядок проведения вписывания вагона в габарит </w:t>
      </w:r>
    </w:p>
    <w:p w14:paraId="323219F6" w14:textId="77777777" w:rsidR="00D54B3B" w:rsidRPr="00D54B3B" w:rsidRDefault="00D54B3B" w:rsidP="00D54B3B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5.</w:t>
      </w:r>
      <w:r w:rsidRPr="00D54B3B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Порядок проведения прочностных расчетов для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заданного </w:t>
      </w:r>
      <w:r>
        <w:rPr>
          <w:rFonts w:ascii="Times New Roman" w:hAnsi="Times New Roman"/>
          <w:color w:val="000000"/>
          <w:sz w:val="24"/>
          <w:szCs w:val="24"/>
        </w:rPr>
        <w:t>узла вагона</w:t>
      </w:r>
    </w:p>
    <w:p w14:paraId="471AB56E" w14:textId="77777777" w:rsidR="00D54B3B" w:rsidRDefault="00D54B3B" w:rsidP="00E40E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66AF063D" w14:textId="77777777" w:rsidR="00D54B3B" w:rsidRDefault="00D54B3B" w:rsidP="00E40E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638F44B9" w14:textId="77777777" w:rsidR="00D54B3B" w:rsidRPr="001D57E9" w:rsidRDefault="001D57E9" w:rsidP="00E40E71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1D57E9">
        <w:rPr>
          <w:rFonts w:ascii="Times New Roman" w:hAnsi="Times New Roman"/>
          <w:color w:val="000000"/>
          <w:sz w:val="24"/>
          <w:szCs w:val="24"/>
        </w:rPr>
        <w:t xml:space="preserve">2.5. Пример задания на </w:t>
      </w:r>
      <w:r w:rsidR="0061112B">
        <w:rPr>
          <w:rFonts w:ascii="Times New Roman" w:eastAsia="Times New Roman" w:hAnsi="Times New Roman"/>
          <w:sz w:val="24"/>
          <w:szCs w:val="24"/>
        </w:rPr>
        <w:t>курсовой проект</w:t>
      </w:r>
    </w:p>
    <w:p w14:paraId="0A4C62FF" w14:textId="77777777" w:rsidR="00D54B3B" w:rsidRDefault="00D54B3B" w:rsidP="00E40E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2F7E98CB" w14:textId="77777777" w:rsidR="00D54B3B" w:rsidRPr="001D57E9" w:rsidRDefault="001D57E9" w:rsidP="00E40E71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1D57E9">
        <w:rPr>
          <w:rFonts w:ascii="Times New Roman" w:hAnsi="Times New Roman" w:cs="Times New Roman"/>
          <w:color w:val="1D1B11"/>
          <w:sz w:val="24"/>
          <w:szCs w:val="24"/>
        </w:rPr>
        <w:t xml:space="preserve">Спроектировать </w:t>
      </w:r>
      <w:r w:rsidRPr="001D57E9">
        <w:rPr>
          <w:rFonts w:ascii="Times New Roman" w:eastAsia="Times New Roman" w:hAnsi="Times New Roman" w:cs="Times New Roman"/>
          <w:color w:val="1D1B11"/>
          <w:sz w:val="24"/>
          <w:szCs w:val="24"/>
        </w:rPr>
        <w:t>универсальный</w:t>
      </w:r>
      <w:r w:rsidRPr="001D57E9">
        <w:rPr>
          <w:rFonts w:ascii="Times New Roman" w:hAnsi="Times New Roman" w:cs="Times New Roman"/>
          <w:color w:val="1D1B11"/>
          <w:sz w:val="24"/>
          <w:szCs w:val="24"/>
        </w:rPr>
        <w:t xml:space="preserve"> </w:t>
      </w:r>
      <w:r w:rsidRPr="001D57E9">
        <w:rPr>
          <w:rFonts w:ascii="Times New Roman" w:eastAsia="Times New Roman" w:hAnsi="Times New Roman" w:cs="Times New Roman"/>
          <w:color w:val="1D1B11"/>
          <w:sz w:val="24"/>
          <w:szCs w:val="24"/>
        </w:rPr>
        <w:t>крытый вагон</w:t>
      </w:r>
      <w:r w:rsidRPr="001D57E9">
        <w:rPr>
          <w:rFonts w:ascii="Times New Roman" w:hAnsi="Times New Roman" w:cs="Times New Roman"/>
          <w:color w:val="1D1B11"/>
          <w:sz w:val="24"/>
          <w:szCs w:val="24"/>
        </w:rPr>
        <w:t xml:space="preserve"> в соответствии с исходными данными</w:t>
      </w:r>
      <w:r>
        <w:rPr>
          <w:rFonts w:ascii="Times New Roman" w:hAnsi="Times New Roman" w:cs="Times New Roman"/>
          <w:color w:val="1D1B11"/>
          <w:sz w:val="24"/>
          <w:szCs w:val="24"/>
        </w:rPr>
        <w:t>:</w:t>
      </w:r>
    </w:p>
    <w:p w14:paraId="26B87A84" w14:textId="77777777" w:rsidR="001D57E9" w:rsidRDefault="001D57E9" w:rsidP="00E40E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2268"/>
        <w:gridCol w:w="1417"/>
        <w:gridCol w:w="2410"/>
        <w:gridCol w:w="2835"/>
      </w:tblGrid>
      <w:tr w:rsidR="001D57E9" w:rsidRPr="00E86CE9" w14:paraId="6A7C65A2" w14:textId="77777777" w:rsidTr="001D57E9">
        <w:tc>
          <w:tcPr>
            <w:tcW w:w="1276" w:type="dxa"/>
          </w:tcPr>
          <w:p w14:paraId="0E40DA78" w14:textId="77777777" w:rsidR="001D57E9" w:rsidRPr="001D57E9" w:rsidRDefault="001D57E9" w:rsidP="001D57E9">
            <w:pPr>
              <w:pStyle w:val="31"/>
              <w:spacing w:line="288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</w:pPr>
            <w:proofErr w:type="spellStart"/>
            <w:r w:rsidRPr="001D57E9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lastRenderedPageBreak/>
              <w:t>Осность</w:t>
            </w:r>
            <w:proofErr w:type="spellEnd"/>
          </w:p>
        </w:tc>
        <w:tc>
          <w:tcPr>
            <w:tcW w:w="2268" w:type="dxa"/>
          </w:tcPr>
          <w:p w14:paraId="6909F021" w14:textId="77777777" w:rsidR="001D57E9" w:rsidRPr="001D57E9" w:rsidRDefault="001D57E9" w:rsidP="001D57E9">
            <w:pPr>
              <w:pStyle w:val="31"/>
              <w:spacing w:line="288" w:lineRule="auto"/>
              <w:ind w:left="-108"/>
              <w:jc w:val="center"/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</w:pPr>
            <w:r w:rsidRPr="001D57E9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Осевая нагрузка, кН</w:t>
            </w:r>
          </w:p>
        </w:tc>
        <w:tc>
          <w:tcPr>
            <w:tcW w:w="1417" w:type="dxa"/>
          </w:tcPr>
          <w:p w14:paraId="3D4E0738" w14:textId="77777777" w:rsidR="001D57E9" w:rsidRPr="001D57E9" w:rsidRDefault="001D57E9" w:rsidP="001D57E9">
            <w:pPr>
              <w:pStyle w:val="31"/>
              <w:spacing w:line="288" w:lineRule="auto"/>
              <w:ind w:left="-108"/>
              <w:jc w:val="center"/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</w:pPr>
            <w:r w:rsidRPr="001D57E9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Габарит</w:t>
            </w:r>
          </w:p>
        </w:tc>
        <w:tc>
          <w:tcPr>
            <w:tcW w:w="2410" w:type="dxa"/>
          </w:tcPr>
          <w:p w14:paraId="7577B207" w14:textId="77777777" w:rsidR="001D57E9" w:rsidRPr="001D57E9" w:rsidRDefault="001D57E9" w:rsidP="001D57E9">
            <w:pPr>
              <w:pStyle w:val="31"/>
              <w:spacing w:line="288" w:lineRule="auto"/>
              <w:ind w:left="-108"/>
              <w:jc w:val="center"/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</w:pPr>
            <w:r w:rsidRPr="001D57E9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Коэффициент тары </w:t>
            </w:r>
            <w:proofErr w:type="spellStart"/>
            <w:r w:rsidRPr="001D57E9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К</w:t>
            </w:r>
            <w:r w:rsidRPr="001D57E9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  <w:vertAlign w:val="subscript"/>
              </w:rPr>
              <w:t>т</w:t>
            </w:r>
            <w:proofErr w:type="spellEnd"/>
          </w:p>
        </w:tc>
        <w:tc>
          <w:tcPr>
            <w:tcW w:w="2835" w:type="dxa"/>
          </w:tcPr>
          <w:p w14:paraId="0BF5A9B6" w14:textId="77777777" w:rsidR="001D57E9" w:rsidRPr="001D57E9" w:rsidRDefault="001D57E9" w:rsidP="001D57E9">
            <w:pPr>
              <w:pStyle w:val="31"/>
              <w:spacing w:line="288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</w:pPr>
            <w:r w:rsidRPr="001D57E9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Удельный объем, м</w:t>
            </w:r>
            <w:r w:rsidRPr="001D57E9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  <w:vertAlign w:val="superscript"/>
              </w:rPr>
              <w:t>3</w:t>
            </w:r>
            <w:r w:rsidRPr="001D57E9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/т</w:t>
            </w:r>
          </w:p>
        </w:tc>
      </w:tr>
      <w:tr w:rsidR="001D57E9" w:rsidRPr="00E86CE9" w14:paraId="156A539C" w14:textId="77777777" w:rsidTr="001D57E9">
        <w:tc>
          <w:tcPr>
            <w:tcW w:w="1276" w:type="dxa"/>
          </w:tcPr>
          <w:p w14:paraId="4153F2BC" w14:textId="77777777" w:rsidR="001D57E9" w:rsidRPr="001D57E9" w:rsidRDefault="001D57E9" w:rsidP="001D57E9">
            <w:pPr>
              <w:pStyle w:val="31"/>
              <w:spacing w:line="288" w:lineRule="auto"/>
              <w:ind w:left="0"/>
              <w:jc w:val="center"/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</w:pPr>
            <w:r w:rsidRPr="001D57E9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4</w:t>
            </w:r>
          </w:p>
        </w:tc>
        <w:tc>
          <w:tcPr>
            <w:tcW w:w="2268" w:type="dxa"/>
          </w:tcPr>
          <w:p w14:paraId="4C93EBF1" w14:textId="77777777" w:rsidR="001D57E9" w:rsidRPr="001D57E9" w:rsidRDefault="001D57E9" w:rsidP="001D57E9">
            <w:pPr>
              <w:pStyle w:val="31"/>
              <w:spacing w:line="288" w:lineRule="auto"/>
              <w:ind w:left="0"/>
              <w:jc w:val="center"/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</w:pPr>
            <w:r w:rsidRPr="001D57E9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245</w:t>
            </w:r>
          </w:p>
        </w:tc>
        <w:tc>
          <w:tcPr>
            <w:tcW w:w="1417" w:type="dxa"/>
          </w:tcPr>
          <w:p w14:paraId="61CF47A1" w14:textId="77777777" w:rsidR="001D57E9" w:rsidRPr="001D57E9" w:rsidRDefault="001D57E9" w:rsidP="001D57E9">
            <w:pPr>
              <w:pStyle w:val="31"/>
              <w:spacing w:line="288" w:lineRule="auto"/>
              <w:ind w:left="0"/>
              <w:jc w:val="center"/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</w:pPr>
            <w:r w:rsidRPr="001D57E9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1-Т</w:t>
            </w:r>
          </w:p>
        </w:tc>
        <w:tc>
          <w:tcPr>
            <w:tcW w:w="2410" w:type="dxa"/>
          </w:tcPr>
          <w:p w14:paraId="67FBC57A" w14:textId="77777777" w:rsidR="001D57E9" w:rsidRPr="001D57E9" w:rsidRDefault="001D57E9" w:rsidP="001D57E9">
            <w:pPr>
              <w:pStyle w:val="31"/>
              <w:spacing w:line="288" w:lineRule="auto"/>
              <w:ind w:left="0"/>
              <w:jc w:val="center"/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</w:pPr>
            <w:r w:rsidRPr="001D57E9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0,32</w:t>
            </w:r>
          </w:p>
        </w:tc>
        <w:tc>
          <w:tcPr>
            <w:tcW w:w="2835" w:type="dxa"/>
          </w:tcPr>
          <w:p w14:paraId="40D3B8EE" w14:textId="77777777" w:rsidR="001D57E9" w:rsidRPr="001D57E9" w:rsidRDefault="001D57E9" w:rsidP="001D57E9">
            <w:pPr>
              <w:pStyle w:val="31"/>
              <w:spacing w:line="288" w:lineRule="auto"/>
              <w:ind w:left="0"/>
              <w:jc w:val="center"/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</w:pPr>
            <w:r w:rsidRPr="001D57E9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2,15</w:t>
            </w:r>
          </w:p>
        </w:tc>
      </w:tr>
    </w:tbl>
    <w:p w14:paraId="2B1656A6" w14:textId="77777777" w:rsidR="001D57E9" w:rsidRDefault="001D57E9" w:rsidP="00E40E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1306E304" w14:textId="77777777" w:rsidR="001D57E9" w:rsidRDefault="001D57E9" w:rsidP="00E40E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0A3FD996" w14:textId="77777777" w:rsidR="00EB53E1" w:rsidRPr="009E1016" w:rsidRDefault="00B24C1F" w:rsidP="00E40E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4E8B0DC2" w14:textId="77777777" w:rsidR="00D435AD" w:rsidRPr="009E1016" w:rsidRDefault="00D435AD" w:rsidP="00E40E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479BA324" w14:textId="77777777" w:rsidR="000B1C71" w:rsidRPr="009E1016" w:rsidRDefault="00F22904" w:rsidP="00E40E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38CE89D9" w14:textId="77777777" w:rsidR="000327BD" w:rsidRPr="009E1016" w:rsidRDefault="000327BD" w:rsidP="00E40E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E1016">
        <w:rPr>
          <w:rFonts w:ascii="Times New Roman" w:hAnsi="Times New Roman"/>
          <w:sz w:val="24"/>
          <w:szCs w:val="24"/>
        </w:rPr>
        <w:t>составляет</w:t>
      </w:r>
      <w:r w:rsidRPr="009E1016">
        <w:rPr>
          <w:rFonts w:ascii="Times New Roman" w:hAnsi="Times New Roman"/>
          <w:sz w:val="24"/>
          <w:szCs w:val="24"/>
        </w:rPr>
        <w:t xml:space="preserve"> 100 – 90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вопросов;</w:t>
      </w:r>
    </w:p>
    <w:p w14:paraId="668B27A4" w14:textId="77777777" w:rsidR="000327BD" w:rsidRPr="009E1016" w:rsidRDefault="000327BD" w:rsidP="00E40E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037CA84E" w14:textId="77777777" w:rsidR="000327BD" w:rsidRPr="009E1016" w:rsidRDefault="000327BD" w:rsidP="00E40E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0517720" w14:textId="77777777" w:rsidR="000327BD" w:rsidRPr="009E1016" w:rsidRDefault="000327BD" w:rsidP="00E40E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вопросов.</w:t>
      </w:r>
    </w:p>
    <w:p w14:paraId="3053E8B5" w14:textId="77777777" w:rsidR="000327BD" w:rsidRPr="009E1016" w:rsidRDefault="000327BD" w:rsidP="00E40E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1E1338AE" w14:textId="77777777" w:rsidR="000327BD" w:rsidRPr="009E1016" w:rsidRDefault="00F22904" w:rsidP="00E40E71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9E1016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14:paraId="62722547" w14:textId="77777777" w:rsidR="00F22904" w:rsidRPr="009E1016" w:rsidRDefault="00F22904" w:rsidP="00E40E7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500D0C3A" w14:textId="77777777" w:rsidR="00F22904" w:rsidRPr="009E1016" w:rsidRDefault="00F22904" w:rsidP="00E40E7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1F9AFB71" w14:textId="77777777" w:rsidR="00F22904" w:rsidRPr="009E1016" w:rsidRDefault="00F22904" w:rsidP="00E40E7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17ACE6E2" w14:textId="77777777" w:rsidR="00F22904" w:rsidRPr="009E1016" w:rsidRDefault="00F22904" w:rsidP="00E40E7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5F2234DB" w14:textId="77777777" w:rsidR="00F22904" w:rsidRPr="009E1016" w:rsidRDefault="00F22904" w:rsidP="00E40E7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3E529DB6" w14:textId="77777777" w:rsidR="00F22904" w:rsidRPr="009E1016" w:rsidRDefault="00F22904" w:rsidP="00E40E7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02791508" w14:textId="77777777" w:rsidR="00F22904" w:rsidRPr="009E1016" w:rsidRDefault="00F22904" w:rsidP="00E40E7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7A287313" w14:textId="77777777" w:rsidR="00F22904" w:rsidRPr="009E1016" w:rsidRDefault="00F22904" w:rsidP="00E40E7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7CD38F52" w14:textId="77777777" w:rsidR="00F22904" w:rsidRDefault="00F22904" w:rsidP="00E40E71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5B2E3173" w14:textId="77777777" w:rsidR="00956492" w:rsidRPr="009E1016" w:rsidRDefault="00956492" w:rsidP="00E40E71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162C01F0" w14:textId="77777777" w:rsidR="00F22904" w:rsidRPr="009E1016" w:rsidRDefault="00F22904" w:rsidP="00E40E71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Критерии формирования оценок по </w:t>
      </w:r>
      <w:r w:rsidR="005E5516">
        <w:rPr>
          <w:rFonts w:ascii="Times New Roman" w:hAnsi="Times New Roman"/>
          <w:b/>
          <w:color w:val="000000"/>
          <w:sz w:val="24"/>
          <w:szCs w:val="24"/>
        </w:rPr>
        <w:t>экзамену</w:t>
      </w:r>
    </w:p>
    <w:p w14:paraId="31532303" w14:textId="77777777" w:rsidR="00F22904" w:rsidRPr="00A80977" w:rsidRDefault="00F22904" w:rsidP="00E40E71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A80977">
        <w:rPr>
          <w:rFonts w:ascii="Times New Roman" w:hAnsi="Times New Roman"/>
          <w:b/>
          <w:sz w:val="24"/>
          <w:szCs w:val="24"/>
        </w:rPr>
        <w:t xml:space="preserve">» – </w:t>
      </w:r>
      <w:r w:rsidRPr="00A80977">
        <w:rPr>
          <w:rFonts w:ascii="Times New Roman" w:hAnsi="Times New Roman"/>
          <w:sz w:val="24"/>
          <w:szCs w:val="24"/>
        </w:rPr>
        <w:t xml:space="preserve">студент приобрел необходимые умения и навыки, </w:t>
      </w:r>
      <w:r w:rsidR="00C86E60" w:rsidRPr="00A80977">
        <w:rPr>
          <w:rFonts w:ascii="Times New Roman" w:hAnsi="Times New Roman"/>
          <w:sz w:val="24"/>
          <w:szCs w:val="24"/>
        </w:rPr>
        <w:t>продемонстрировал навык</w:t>
      </w:r>
      <w:r w:rsidRPr="00A80977">
        <w:rPr>
          <w:rFonts w:ascii="Times New Roman" w:hAnsi="Times New Roman"/>
          <w:sz w:val="24"/>
          <w:szCs w:val="24"/>
        </w:rPr>
        <w:t xml:space="preserve"> практического применения полученных знаний, не допустил </w:t>
      </w:r>
      <w:r w:rsidR="00C86E60" w:rsidRPr="00A80977">
        <w:rPr>
          <w:rFonts w:ascii="Times New Roman" w:hAnsi="Times New Roman"/>
          <w:sz w:val="24"/>
          <w:szCs w:val="24"/>
        </w:rPr>
        <w:t xml:space="preserve">логических и </w:t>
      </w:r>
      <w:r w:rsidRPr="00A80977">
        <w:rPr>
          <w:rFonts w:ascii="Times New Roman" w:hAnsi="Times New Roman"/>
          <w:sz w:val="24"/>
          <w:szCs w:val="24"/>
        </w:rPr>
        <w:t>фактических ошибок</w:t>
      </w:r>
      <w:r w:rsidR="009005DF" w:rsidRPr="00A80977">
        <w:rPr>
          <w:rFonts w:ascii="Times New Roman" w:hAnsi="Times New Roman"/>
          <w:sz w:val="24"/>
          <w:szCs w:val="24"/>
        </w:rPr>
        <w:t xml:space="preserve"> </w:t>
      </w:r>
    </w:p>
    <w:p w14:paraId="5D730739" w14:textId="77777777" w:rsidR="00F22904" w:rsidRPr="00A80977" w:rsidRDefault="00F22904" w:rsidP="00E40E71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Хорошо</w:t>
      </w: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</w:t>
      </w:r>
      <w:r w:rsidR="00C86E60" w:rsidRPr="00A80977">
        <w:rPr>
          <w:rFonts w:ascii="Times New Roman" w:hAnsi="Times New Roman"/>
          <w:sz w:val="24"/>
          <w:szCs w:val="24"/>
        </w:rPr>
        <w:t xml:space="preserve">продемонстрировал навык </w:t>
      </w:r>
      <w:r w:rsidRPr="00A80977">
        <w:rPr>
          <w:rFonts w:ascii="Times New Roman" w:hAnsi="Times New Roman"/>
          <w:sz w:val="24"/>
          <w:szCs w:val="24"/>
        </w:rPr>
        <w:t xml:space="preserve">практического применения полученных знаний; допустил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20E90D72" w14:textId="77777777" w:rsidR="00F22904" w:rsidRPr="00A80977" w:rsidRDefault="00F22904" w:rsidP="00E40E71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 допустил существенные ошибки</w:t>
      </w:r>
      <w:r w:rsidRPr="00A80977">
        <w:rPr>
          <w:rFonts w:ascii="Times New Roman" w:hAnsi="Times New Roman"/>
          <w:sz w:val="24"/>
          <w:szCs w:val="24"/>
        </w:rPr>
        <w:t>.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27B58BEF" w14:textId="77777777" w:rsidR="00F22904" w:rsidRDefault="00F22904" w:rsidP="00E40E71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="009005DF" w:rsidRPr="00A80977">
        <w:rPr>
          <w:rFonts w:ascii="Times New Roman" w:hAnsi="Times New Roman"/>
          <w:b/>
          <w:sz w:val="24"/>
          <w:szCs w:val="24"/>
        </w:rPr>
        <w:t>Неудовлетворительно</w:t>
      </w:r>
      <w:r w:rsidRPr="00A80977">
        <w:rPr>
          <w:rFonts w:ascii="Times New Roman" w:hAnsi="Times New Roman"/>
          <w:b/>
          <w:sz w:val="24"/>
          <w:szCs w:val="24"/>
        </w:rPr>
        <w:t xml:space="preserve">» </w:t>
      </w:r>
      <w:r w:rsidRPr="00A80977">
        <w:rPr>
          <w:rFonts w:ascii="Times New Roman" w:hAnsi="Times New Roman"/>
          <w:sz w:val="24"/>
          <w:szCs w:val="24"/>
        </w:rPr>
        <w:t xml:space="preserve">– студент демонстрирует фрагментарные знания изучаемого курса; отсутствуют необходимые умения и навыки, допущены грубые ошибки.  </w:t>
      </w:r>
    </w:p>
    <w:p w14:paraId="7AC6082B" w14:textId="77777777" w:rsidR="00956492" w:rsidRDefault="00956492" w:rsidP="00E40E71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/>
          <w:sz w:val="24"/>
          <w:szCs w:val="24"/>
        </w:rPr>
      </w:pPr>
    </w:p>
    <w:p w14:paraId="1A344A3E" w14:textId="77777777" w:rsidR="00956492" w:rsidRPr="00956492" w:rsidRDefault="00956492" w:rsidP="00956492">
      <w:pPr>
        <w:spacing w:after="0" w:line="240" w:lineRule="auto"/>
        <w:ind w:firstLine="709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56492">
        <w:rPr>
          <w:rFonts w:ascii="Times New Roman" w:hAnsi="Times New Roman"/>
          <w:b/>
          <w:color w:val="000000"/>
          <w:sz w:val="24"/>
          <w:szCs w:val="24"/>
        </w:rPr>
        <w:t xml:space="preserve">Критерии формирования оценок по выполнению </w:t>
      </w:r>
      <w:r w:rsidRPr="00956492">
        <w:rPr>
          <w:rFonts w:ascii="Times New Roman" w:hAnsi="Times New Roman"/>
          <w:b/>
          <w:color w:val="1D1B11"/>
          <w:sz w:val="24"/>
          <w:szCs w:val="24"/>
        </w:rPr>
        <w:t>курсово</w:t>
      </w:r>
      <w:r w:rsidR="0061112B">
        <w:rPr>
          <w:rFonts w:ascii="Times New Roman" w:hAnsi="Times New Roman"/>
          <w:b/>
          <w:color w:val="1D1B11"/>
          <w:sz w:val="24"/>
          <w:szCs w:val="24"/>
        </w:rPr>
        <w:t>го</w:t>
      </w:r>
      <w:r w:rsidRPr="00956492">
        <w:rPr>
          <w:rFonts w:ascii="Times New Roman" w:hAnsi="Times New Roman"/>
          <w:b/>
          <w:color w:val="1D1B11"/>
          <w:sz w:val="24"/>
          <w:szCs w:val="24"/>
        </w:rPr>
        <w:t xml:space="preserve"> </w:t>
      </w:r>
      <w:r w:rsidRPr="0061112B">
        <w:rPr>
          <w:rFonts w:ascii="Times New Roman" w:hAnsi="Times New Roman"/>
          <w:b/>
          <w:sz w:val="24"/>
          <w:szCs w:val="24"/>
        </w:rPr>
        <w:t>проекта</w:t>
      </w:r>
    </w:p>
    <w:p w14:paraId="6310E04C" w14:textId="77777777" w:rsidR="00956492" w:rsidRPr="00956492" w:rsidRDefault="00956492" w:rsidP="0095649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56492">
        <w:rPr>
          <w:rFonts w:ascii="Times New Roman" w:hAnsi="Times New Roman"/>
          <w:sz w:val="24"/>
          <w:szCs w:val="24"/>
        </w:rPr>
        <w:t>(пятибалльная шкала оценивания)</w:t>
      </w:r>
    </w:p>
    <w:p w14:paraId="1979B128" w14:textId="77777777" w:rsidR="00956492" w:rsidRPr="00956492" w:rsidRDefault="00956492" w:rsidP="0095649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C8E146F" w14:textId="77777777" w:rsidR="00956492" w:rsidRPr="00956492" w:rsidRDefault="00956492" w:rsidP="00956492">
      <w:pPr>
        <w:spacing w:after="0" w:line="238" w:lineRule="auto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Для оценивания курсовых проектов используется универсальная шкала.</w:t>
      </w:r>
    </w:p>
    <w:p w14:paraId="21B2DC6A" w14:textId="77777777" w:rsidR="00956492" w:rsidRPr="00956492" w:rsidRDefault="00956492" w:rsidP="00956492">
      <w:pPr>
        <w:spacing w:after="0" w:line="238" w:lineRule="auto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Оценка «отлично» (5 баллов) ставится в том случае, если обучаемый:</w:t>
      </w:r>
    </w:p>
    <w:p w14:paraId="65BE8C2C" w14:textId="77777777" w:rsidR="00956492" w:rsidRPr="00956492" w:rsidRDefault="00956492" w:rsidP="0061112B">
      <w:pPr>
        <w:spacing w:after="0" w:line="238" w:lineRule="auto"/>
        <w:jc w:val="both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а) выполнил текстовую и графическую часть работы в полном объеме;</w:t>
      </w:r>
    </w:p>
    <w:p w14:paraId="5A1460A1" w14:textId="77777777" w:rsidR="00956492" w:rsidRPr="00956492" w:rsidRDefault="00956492" w:rsidP="006111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б) самостоятельно провел необходимые расчеты и сделал выводы по полученным результатам;</w:t>
      </w:r>
    </w:p>
    <w:p w14:paraId="5ACBE8DD" w14:textId="77777777" w:rsidR="00956492" w:rsidRPr="00956492" w:rsidRDefault="00956492" w:rsidP="0061112B">
      <w:pPr>
        <w:spacing w:after="0" w:line="238" w:lineRule="auto"/>
        <w:jc w:val="both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в) правильно и аккуратно выполнил все записи, таблицы и рисунки.</w:t>
      </w:r>
    </w:p>
    <w:p w14:paraId="5BB14119" w14:textId="77777777" w:rsidR="00956492" w:rsidRPr="00956492" w:rsidRDefault="00956492" w:rsidP="0061112B">
      <w:pPr>
        <w:spacing w:after="0" w:line="238" w:lineRule="auto"/>
        <w:jc w:val="both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Оценка «хорошо» (4 балла) ставится в том случае, если выполнены требования к оценке «отлично», но:</w:t>
      </w:r>
    </w:p>
    <w:p w14:paraId="3A1B3B9E" w14:textId="77777777" w:rsidR="00956492" w:rsidRPr="00956492" w:rsidRDefault="00956492" w:rsidP="0061112B">
      <w:pPr>
        <w:spacing w:after="0" w:line="238" w:lineRule="auto"/>
        <w:jc w:val="both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lastRenderedPageBreak/>
        <w:t>было допущено два-три недочета, или не более одной негрубой ошибки, не влияющей на конечные выводы, и одного</w:t>
      </w:r>
    </w:p>
    <w:p w14:paraId="41CAE694" w14:textId="77777777" w:rsidR="00956492" w:rsidRPr="00956492" w:rsidRDefault="00956492" w:rsidP="0061112B">
      <w:pPr>
        <w:spacing w:after="0" w:line="238" w:lineRule="auto"/>
        <w:jc w:val="both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недочета.</w:t>
      </w:r>
    </w:p>
    <w:p w14:paraId="1FFC8EDD" w14:textId="77777777" w:rsidR="00956492" w:rsidRPr="00956492" w:rsidRDefault="00956492" w:rsidP="0061112B">
      <w:pPr>
        <w:spacing w:after="0" w:line="238" w:lineRule="auto"/>
        <w:jc w:val="both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Оценка «удовлетворительно» (3 балла) ставится, если: работа выполнена не полностью, но объем выполненной части таков,</w:t>
      </w:r>
    </w:p>
    <w:p w14:paraId="3701789F" w14:textId="77777777" w:rsidR="00956492" w:rsidRPr="00956492" w:rsidRDefault="00956492" w:rsidP="0061112B">
      <w:pPr>
        <w:spacing w:after="0" w:line="238" w:lineRule="auto"/>
        <w:jc w:val="both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что позволяет получить правильные результаты и выводы, или если в ходе измерения были допущены следующие ошибки:</w:t>
      </w:r>
    </w:p>
    <w:p w14:paraId="4E7D386A" w14:textId="77777777" w:rsidR="00956492" w:rsidRPr="00956492" w:rsidRDefault="00956492" w:rsidP="0061112B">
      <w:pPr>
        <w:spacing w:after="0" w:line="238" w:lineRule="auto"/>
        <w:jc w:val="both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а) в работе были допущены в общей сложности не более двух негрубых ошибок (в записях, таблицах, рисунках),</w:t>
      </w:r>
    </w:p>
    <w:p w14:paraId="34EA0D61" w14:textId="77777777" w:rsidR="00956492" w:rsidRPr="00956492" w:rsidRDefault="00956492" w:rsidP="0061112B">
      <w:pPr>
        <w:spacing w:after="0" w:line="238" w:lineRule="auto"/>
        <w:jc w:val="both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непринципиального для данной работы характера, но повлиявших на качество выполнения,</w:t>
      </w:r>
    </w:p>
    <w:p w14:paraId="12101809" w14:textId="77777777" w:rsidR="00956492" w:rsidRPr="00956492" w:rsidRDefault="00956492" w:rsidP="0061112B">
      <w:pPr>
        <w:spacing w:after="0" w:line="238" w:lineRule="auto"/>
        <w:jc w:val="both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б) или работа выполнена не полностью, однако объем выполненной части таков, что позволяет получить правильные</w:t>
      </w:r>
    </w:p>
    <w:p w14:paraId="0E76C3ED" w14:textId="77777777" w:rsidR="00956492" w:rsidRPr="00956492" w:rsidRDefault="00956492" w:rsidP="0061112B">
      <w:pPr>
        <w:spacing w:after="0" w:line="238" w:lineRule="auto"/>
        <w:jc w:val="both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результаты и выводы по основным, принципиально важным задачам работы.</w:t>
      </w:r>
    </w:p>
    <w:p w14:paraId="7D47067A" w14:textId="77777777" w:rsidR="00956492" w:rsidRPr="00956492" w:rsidRDefault="00956492" w:rsidP="0061112B">
      <w:pPr>
        <w:spacing w:after="0" w:line="238" w:lineRule="auto"/>
        <w:jc w:val="both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Оценка «неудовлетворительно» (0 баллов) ставится в том случае, если:</w:t>
      </w:r>
    </w:p>
    <w:p w14:paraId="28D07D0B" w14:textId="77777777" w:rsidR="00956492" w:rsidRPr="00956492" w:rsidRDefault="00956492" w:rsidP="0061112B">
      <w:pPr>
        <w:spacing w:after="0" w:line="238" w:lineRule="auto"/>
        <w:jc w:val="both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а) работа выполнена не полностью, и объем выполненной части работы не позволяет сделать правильных выводов,</w:t>
      </w:r>
    </w:p>
    <w:p w14:paraId="6159D940" w14:textId="77777777" w:rsidR="00956492" w:rsidRPr="00956492" w:rsidRDefault="00956492" w:rsidP="0061112B">
      <w:pPr>
        <w:spacing w:after="0" w:line="238" w:lineRule="auto"/>
        <w:jc w:val="both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б) или в работе обнаружились грубые ошибки,</w:t>
      </w:r>
    </w:p>
    <w:p w14:paraId="4EF04650" w14:textId="77777777" w:rsidR="00956492" w:rsidRPr="00956492" w:rsidRDefault="00956492" w:rsidP="0061112B">
      <w:pPr>
        <w:spacing w:after="0" w:line="238" w:lineRule="auto"/>
        <w:jc w:val="both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в) или в работе обнаружились в совокупности все недостатки, отмеченные в требованиях к, оценке «3».</w:t>
      </w:r>
    </w:p>
    <w:p w14:paraId="72C651A3" w14:textId="77777777" w:rsidR="00956492" w:rsidRPr="00956492" w:rsidRDefault="00956492" w:rsidP="0061112B">
      <w:pPr>
        <w:spacing w:after="0" w:line="238" w:lineRule="auto"/>
        <w:jc w:val="both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Виды ошибок:</w:t>
      </w:r>
    </w:p>
    <w:p w14:paraId="3D36CD9B" w14:textId="77777777" w:rsidR="00956492" w:rsidRPr="00956492" w:rsidRDefault="00956492" w:rsidP="0061112B">
      <w:pPr>
        <w:spacing w:after="0" w:line="238" w:lineRule="auto"/>
        <w:jc w:val="both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- грубые ошибки: незнание основных понятий, правил, методов работы; ошибки, показывающие неправильное понимание</w:t>
      </w:r>
    </w:p>
    <w:p w14:paraId="7A7A82A8" w14:textId="77777777" w:rsidR="00956492" w:rsidRPr="00956492" w:rsidRDefault="00956492" w:rsidP="0061112B">
      <w:pPr>
        <w:spacing w:after="0" w:line="238" w:lineRule="auto"/>
        <w:jc w:val="both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условия предложенного задания;</w:t>
      </w:r>
    </w:p>
    <w:p w14:paraId="48F34E95" w14:textId="77777777" w:rsidR="00956492" w:rsidRPr="00956492" w:rsidRDefault="00956492" w:rsidP="0061112B">
      <w:pPr>
        <w:spacing w:after="0" w:line="238" w:lineRule="auto"/>
        <w:jc w:val="both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- негрубые ошибки: неточности формулировок, определений; неправильное применение терминов, отдельные погрешности</w:t>
      </w:r>
    </w:p>
    <w:p w14:paraId="391A852B" w14:textId="77777777" w:rsidR="00956492" w:rsidRPr="00956492" w:rsidRDefault="00956492" w:rsidP="0061112B">
      <w:pPr>
        <w:spacing w:after="0" w:line="238" w:lineRule="auto"/>
        <w:jc w:val="both"/>
        <w:rPr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в формулировке выводов по результатам;</w:t>
      </w:r>
    </w:p>
    <w:p w14:paraId="0F204A13" w14:textId="7D5950B3" w:rsidR="00956492" w:rsidRPr="00A80977" w:rsidRDefault="00956492" w:rsidP="00E23EE6">
      <w:pPr>
        <w:spacing w:after="0" w:line="23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56492">
        <w:rPr>
          <w:rFonts w:ascii="Times New Roman" w:hAnsi="Times New Roman"/>
          <w:color w:val="000000"/>
          <w:sz w:val="24"/>
          <w:szCs w:val="24"/>
        </w:rPr>
        <w:t>- недочеты: некачественное оформление рисунков, таблиц и чертежей.</w:t>
      </w:r>
      <w:r w:rsidR="00E23EE6">
        <w:rPr>
          <w:rFonts w:ascii="Times New Roman" w:hAnsi="Times New Roman"/>
          <w:color w:val="000000"/>
          <w:sz w:val="24"/>
          <w:szCs w:val="24"/>
        </w:rPr>
        <w:t xml:space="preserve"> </w:t>
      </w:r>
      <w:bookmarkStart w:id="2" w:name="_GoBack"/>
      <w:bookmarkEnd w:id="2"/>
    </w:p>
    <w:sectPr w:rsidR="00956492" w:rsidRPr="00A80977" w:rsidSect="00EC2DE1">
      <w:pgSz w:w="11907" w:h="16839"/>
      <w:pgMar w:top="567" w:right="567" w:bottom="567" w:left="56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71E72BA" w14:textId="77777777" w:rsidR="000239C4" w:rsidRDefault="000239C4" w:rsidP="00EE3C25">
      <w:pPr>
        <w:spacing w:after="0" w:line="240" w:lineRule="auto"/>
      </w:pPr>
      <w:r>
        <w:separator/>
      </w:r>
    </w:p>
  </w:endnote>
  <w:endnote w:type="continuationSeparator" w:id="0">
    <w:p w14:paraId="17D05275" w14:textId="77777777" w:rsidR="000239C4" w:rsidRDefault="000239C4" w:rsidP="00EE3C25">
      <w:pPr>
        <w:spacing w:after="0" w:line="240" w:lineRule="auto"/>
      </w:pPr>
      <w:r>
        <w:continuationSeparator/>
      </w:r>
    </w:p>
  </w:endnote>
  <w:endnote w:type="continuationNotice" w:id="1">
    <w:p w14:paraId="209F8D9F" w14:textId="77777777" w:rsidR="000239C4" w:rsidRDefault="000239C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NewRoman,Italic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6FF59E5" w14:textId="77777777" w:rsidR="000239C4" w:rsidRDefault="000239C4" w:rsidP="00EE3C25">
      <w:pPr>
        <w:spacing w:after="0" w:line="240" w:lineRule="auto"/>
      </w:pPr>
      <w:r>
        <w:separator/>
      </w:r>
    </w:p>
  </w:footnote>
  <w:footnote w:type="continuationSeparator" w:id="0">
    <w:p w14:paraId="39CF5605" w14:textId="77777777" w:rsidR="000239C4" w:rsidRDefault="000239C4" w:rsidP="00EE3C25">
      <w:pPr>
        <w:spacing w:after="0" w:line="240" w:lineRule="auto"/>
      </w:pPr>
      <w:r>
        <w:continuationSeparator/>
      </w:r>
    </w:p>
  </w:footnote>
  <w:footnote w:type="continuationNotice" w:id="1">
    <w:p w14:paraId="15E6C4C1" w14:textId="77777777" w:rsidR="000239C4" w:rsidRDefault="000239C4">
      <w:pPr>
        <w:spacing w:after="0" w:line="240" w:lineRule="auto"/>
      </w:pPr>
    </w:p>
  </w:footnote>
  <w:footnote w:id="2">
    <w:p w14:paraId="438DB720" w14:textId="77777777" w:rsidR="0098332B" w:rsidRPr="00A80977" w:rsidRDefault="0098332B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4B54325"/>
    <w:multiLevelType w:val="hybridMultilevel"/>
    <w:tmpl w:val="54DE2B7E"/>
    <w:lvl w:ilvl="0" w:tplc="04190011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6C1E19"/>
    <w:multiLevelType w:val="hybridMultilevel"/>
    <w:tmpl w:val="28DCF39C"/>
    <w:lvl w:ilvl="0" w:tplc="04190011">
      <w:start w:val="1"/>
      <w:numFmt w:val="decimal"/>
      <w:lvlText w:val="%1)"/>
      <w:lvlJc w:val="left"/>
      <w:pPr>
        <w:ind w:left="1141" w:hanging="360"/>
      </w:pPr>
    </w:lvl>
    <w:lvl w:ilvl="1" w:tplc="04190019" w:tentative="1">
      <w:start w:val="1"/>
      <w:numFmt w:val="lowerLetter"/>
      <w:lvlText w:val="%2."/>
      <w:lvlJc w:val="left"/>
      <w:pPr>
        <w:ind w:left="1861" w:hanging="360"/>
      </w:pPr>
    </w:lvl>
    <w:lvl w:ilvl="2" w:tplc="0419001B" w:tentative="1">
      <w:start w:val="1"/>
      <w:numFmt w:val="lowerRoman"/>
      <w:lvlText w:val="%3."/>
      <w:lvlJc w:val="right"/>
      <w:pPr>
        <w:ind w:left="2581" w:hanging="180"/>
      </w:pPr>
    </w:lvl>
    <w:lvl w:ilvl="3" w:tplc="0419000F" w:tentative="1">
      <w:start w:val="1"/>
      <w:numFmt w:val="decimal"/>
      <w:lvlText w:val="%4."/>
      <w:lvlJc w:val="left"/>
      <w:pPr>
        <w:ind w:left="3301" w:hanging="360"/>
      </w:pPr>
    </w:lvl>
    <w:lvl w:ilvl="4" w:tplc="04190019" w:tentative="1">
      <w:start w:val="1"/>
      <w:numFmt w:val="lowerLetter"/>
      <w:lvlText w:val="%5."/>
      <w:lvlJc w:val="left"/>
      <w:pPr>
        <w:ind w:left="4021" w:hanging="360"/>
      </w:pPr>
    </w:lvl>
    <w:lvl w:ilvl="5" w:tplc="0419001B" w:tentative="1">
      <w:start w:val="1"/>
      <w:numFmt w:val="lowerRoman"/>
      <w:lvlText w:val="%6."/>
      <w:lvlJc w:val="right"/>
      <w:pPr>
        <w:ind w:left="4741" w:hanging="180"/>
      </w:pPr>
    </w:lvl>
    <w:lvl w:ilvl="6" w:tplc="0419000F" w:tentative="1">
      <w:start w:val="1"/>
      <w:numFmt w:val="decimal"/>
      <w:lvlText w:val="%7."/>
      <w:lvlJc w:val="left"/>
      <w:pPr>
        <w:ind w:left="5461" w:hanging="360"/>
      </w:pPr>
    </w:lvl>
    <w:lvl w:ilvl="7" w:tplc="04190019" w:tentative="1">
      <w:start w:val="1"/>
      <w:numFmt w:val="lowerLetter"/>
      <w:lvlText w:val="%8."/>
      <w:lvlJc w:val="left"/>
      <w:pPr>
        <w:ind w:left="6181" w:hanging="360"/>
      </w:pPr>
    </w:lvl>
    <w:lvl w:ilvl="8" w:tplc="0419001B" w:tentative="1">
      <w:start w:val="1"/>
      <w:numFmt w:val="lowerRoman"/>
      <w:lvlText w:val="%9."/>
      <w:lvlJc w:val="right"/>
      <w:pPr>
        <w:ind w:left="6901" w:hanging="180"/>
      </w:pPr>
    </w:lvl>
  </w:abstractNum>
  <w:abstractNum w:abstractNumId="4" w15:restartNumberingAfterBreak="0">
    <w:nsid w:val="0644188A"/>
    <w:multiLevelType w:val="hybridMultilevel"/>
    <w:tmpl w:val="28DCF39C"/>
    <w:lvl w:ilvl="0" w:tplc="04190011">
      <w:start w:val="1"/>
      <w:numFmt w:val="decimal"/>
      <w:lvlText w:val="%1)"/>
      <w:lvlJc w:val="left"/>
      <w:pPr>
        <w:ind w:left="1141" w:hanging="360"/>
      </w:pPr>
    </w:lvl>
    <w:lvl w:ilvl="1" w:tplc="04190019" w:tentative="1">
      <w:start w:val="1"/>
      <w:numFmt w:val="lowerLetter"/>
      <w:lvlText w:val="%2."/>
      <w:lvlJc w:val="left"/>
      <w:pPr>
        <w:ind w:left="1861" w:hanging="360"/>
      </w:pPr>
    </w:lvl>
    <w:lvl w:ilvl="2" w:tplc="0419001B" w:tentative="1">
      <w:start w:val="1"/>
      <w:numFmt w:val="lowerRoman"/>
      <w:lvlText w:val="%3."/>
      <w:lvlJc w:val="right"/>
      <w:pPr>
        <w:ind w:left="2581" w:hanging="180"/>
      </w:pPr>
    </w:lvl>
    <w:lvl w:ilvl="3" w:tplc="0419000F" w:tentative="1">
      <w:start w:val="1"/>
      <w:numFmt w:val="decimal"/>
      <w:lvlText w:val="%4."/>
      <w:lvlJc w:val="left"/>
      <w:pPr>
        <w:ind w:left="3301" w:hanging="360"/>
      </w:pPr>
    </w:lvl>
    <w:lvl w:ilvl="4" w:tplc="04190019" w:tentative="1">
      <w:start w:val="1"/>
      <w:numFmt w:val="lowerLetter"/>
      <w:lvlText w:val="%5."/>
      <w:lvlJc w:val="left"/>
      <w:pPr>
        <w:ind w:left="4021" w:hanging="360"/>
      </w:pPr>
    </w:lvl>
    <w:lvl w:ilvl="5" w:tplc="0419001B" w:tentative="1">
      <w:start w:val="1"/>
      <w:numFmt w:val="lowerRoman"/>
      <w:lvlText w:val="%6."/>
      <w:lvlJc w:val="right"/>
      <w:pPr>
        <w:ind w:left="4741" w:hanging="180"/>
      </w:pPr>
    </w:lvl>
    <w:lvl w:ilvl="6" w:tplc="0419000F" w:tentative="1">
      <w:start w:val="1"/>
      <w:numFmt w:val="decimal"/>
      <w:lvlText w:val="%7."/>
      <w:lvlJc w:val="left"/>
      <w:pPr>
        <w:ind w:left="5461" w:hanging="360"/>
      </w:pPr>
    </w:lvl>
    <w:lvl w:ilvl="7" w:tplc="04190019" w:tentative="1">
      <w:start w:val="1"/>
      <w:numFmt w:val="lowerLetter"/>
      <w:lvlText w:val="%8."/>
      <w:lvlJc w:val="left"/>
      <w:pPr>
        <w:ind w:left="6181" w:hanging="360"/>
      </w:pPr>
    </w:lvl>
    <w:lvl w:ilvl="8" w:tplc="0419001B" w:tentative="1">
      <w:start w:val="1"/>
      <w:numFmt w:val="lowerRoman"/>
      <w:lvlText w:val="%9."/>
      <w:lvlJc w:val="right"/>
      <w:pPr>
        <w:ind w:left="6901" w:hanging="180"/>
      </w:pPr>
    </w:lvl>
  </w:abstractNum>
  <w:abstractNum w:abstractNumId="5" w15:restartNumberingAfterBreak="0">
    <w:nsid w:val="0C5E2620"/>
    <w:multiLevelType w:val="hybridMultilevel"/>
    <w:tmpl w:val="CA48E710"/>
    <w:lvl w:ilvl="0" w:tplc="04190011">
      <w:start w:val="1"/>
      <w:numFmt w:val="decimal"/>
      <w:lvlText w:val="%1)"/>
      <w:lvlJc w:val="left"/>
      <w:pPr>
        <w:ind w:left="1141" w:hanging="360"/>
      </w:pPr>
    </w:lvl>
    <w:lvl w:ilvl="1" w:tplc="04190019" w:tentative="1">
      <w:start w:val="1"/>
      <w:numFmt w:val="lowerLetter"/>
      <w:lvlText w:val="%2."/>
      <w:lvlJc w:val="left"/>
      <w:pPr>
        <w:ind w:left="1861" w:hanging="360"/>
      </w:pPr>
    </w:lvl>
    <w:lvl w:ilvl="2" w:tplc="0419001B" w:tentative="1">
      <w:start w:val="1"/>
      <w:numFmt w:val="lowerRoman"/>
      <w:lvlText w:val="%3."/>
      <w:lvlJc w:val="right"/>
      <w:pPr>
        <w:ind w:left="2581" w:hanging="180"/>
      </w:pPr>
    </w:lvl>
    <w:lvl w:ilvl="3" w:tplc="0419000F" w:tentative="1">
      <w:start w:val="1"/>
      <w:numFmt w:val="decimal"/>
      <w:lvlText w:val="%4."/>
      <w:lvlJc w:val="left"/>
      <w:pPr>
        <w:ind w:left="3301" w:hanging="360"/>
      </w:pPr>
    </w:lvl>
    <w:lvl w:ilvl="4" w:tplc="04190019" w:tentative="1">
      <w:start w:val="1"/>
      <w:numFmt w:val="lowerLetter"/>
      <w:lvlText w:val="%5."/>
      <w:lvlJc w:val="left"/>
      <w:pPr>
        <w:ind w:left="4021" w:hanging="360"/>
      </w:pPr>
    </w:lvl>
    <w:lvl w:ilvl="5" w:tplc="0419001B" w:tentative="1">
      <w:start w:val="1"/>
      <w:numFmt w:val="lowerRoman"/>
      <w:lvlText w:val="%6."/>
      <w:lvlJc w:val="right"/>
      <w:pPr>
        <w:ind w:left="4741" w:hanging="180"/>
      </w:pPr>
    </w:lvl>
    <w:lvl w:ilvl="6" w:tplc="0419000F" w:tentative="1">
      <w:start w:val="1"/>
      <w:numFmt w:val="decimal"/>
      <w:lvlText w:val="%7."/>
      <w:lvlJc w:val="left"/>
      <w:pPr>
        <w:ind w:left="5461" w:hanging="360"/>
      </w:pPr>
    </w:lvl>
    <w:lvl w:ilvl="7" w:tplc="04190019" w:tentative="1">
      <w:start w:val="1"/>
      <w:numFmt w:val="lowerLetter"/>
      <w:lvlText w:val="%8."/>
      <w:lvlJc w:val="left"/>
      <w:pPr>
        <w:ind w:left="6181" w:hanging="360"/>
      </w:pPr>
    </w:lvl>
    <w:lvl w:ilvl="8" w:tplc="0419001B" w:tentative="1">
      <w:start w:val="1"/>
      <w:numFmt w:val="lowerRoman"/>
      <w:lvlText w:val="%9."/>
      <w:lvlJc w:val="right"/>
      <w:pPr>
        <w:ind w:left="6901" w:hanging="180"/>
      </w:pPr>
    </w:lvl>
  </w:abstractNum>
  <w:abstractNum w:abstractNumId="6" w15:restartNumberingAfterBreak="0">
    <w:nsid w:val="0FF727E8"/>
    <w:multiLevelType w:val="hybridMultilevel"/>
    <w:tmpl w:val="47200B44"/>
    <w:lvl w:ilvl="0" w:tplc="04190011">
      <w:start w:val="1"/>
      <w:numFmt w:val="decimal"/>
      <w:lvlText w:val="%1)"/>
      <w:lvlJc w:val="left"/>
      <w:pPr>
        <w:ind w:left="1140" w:hanging="360"/>
      </w:p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7" w15:restartNumberingAfterBreak="0">
    <w:nsid w:val="20754D7E"/>
    <w:multiLevelType w:val="hybridMultilevel"/>
    <w:tmpl w:val="4FB8B9AA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3024A8F"/>
    <w:multiLevelType w:val="hybridMultilevel"/>
    <w:tmpl w:val="114E35D2"/>
    <w:lvl w:ilvl="0" w:tplc="04190011">
      <w:start w:val="1"/>
      <w:numFmt w:val="decimal"/>
      <w:lvlText w:val="%1)"/>
      <w:lvlJc w:val="left"/>
      <w:pPr>
        <w:ind w:left="1140" w:hanging="360"/>
      </w:p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9" w15:restartNumberingAfterBreak="0">
    <w:nsid w:val="28462DE2"/>
    <w:multiLevelType w:val="hybridMultilevel"/>
    <w:tmpl w:val="C0BEE892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A8F5AB6"/>
    <w:multiLevelType w:val="hybridMultilevel"/>
    <w:tmpl w:val="94FAADF6"/>
    <w:lvl w:ilvl="0" w:tplc="04190011">
      <w:start w:val="1"/>
      <w:numFmt w:val="decimal"/>
      <w:lvlText w:val="%1)"/>
      <w:lvlJc w:val="left"/>
      <w:pPr>
        <w:ind w:left="1140" w:hanging="360"/>
      </w:p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1" w15:restartNumberingAfterBreak="0">
    <w:nsid w:val="36407F4C"/>
    <w:multiLevelType w:val="hybridMultilevel"/>
    <w:tmpl w:val="9B1E4BF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C9D052C"/>
    <w:multiLevelType w:val="hybridMultilevel"/>
    <w:tmpl w:val="21181236"/>
    <w:lvl w:ilvl="0" w:tplc="04190011">
      <w:start w:val="1"/>
      <w:numFmt w:val="decimal"/>
      <w:lvlText w:val="%1)"/>
      <w:lvlJc w:val="left"/>
      <w:pPr>
        <w:ind w:left="1155" w:hanging="360"/>
      </w:pPr>
    </w:lvl>
    <w:lvl w:ilvl="1" w:tplc="04190019" w:tentative="1">
      <w:start w:val="1"/>
      <w:numFmt w:val="lowerLetter"/>
      <w:lvlText w:val="%2."/>
      <w:lvlJc w:val="left"/>
      <w:pPr>
        <w:ind w:left="1875" w:hanging="360"/>
      </w:pPr>
    </w:lvl>
    <w:lvl w:ilvl="2" w:tplc="0419001B" w:tentative="1">
      <w:start w:val="1"/>
      <w:numFmt w:val="lowerRoman"/>
      <w:lvlText w:val="%3."/>
      <w:lvlJc w:val="right"/>
      <w:pPr>
        <w:ind w:left="2595" w:hanging="180"/>
      </w:pPr>
    </w:lvl>
    <w:lvl w:ilvl="3" w:tplc="0419000F" w:tentative="1">
      <w:start w:val="1"/>
      <w:numFmt w:val="decimal"/>
      <w:lvlText w:val="%4."/>
      <w:lvlJc w:val="left"/>
      <w:pPr>
        <w:ind w:left="3315" w:hanging="360"/>
      </w:pPr>
    </w:lvl>
    <w:lvl w:ilvl="4" w:tplc="04190019" w:tentative="1">
      <w:start w:val="1"/>
      <w:numFmt w:val="lowerLetter"/>
      <w:lvlText w:val="%5."/>
      <w:lvlJc w:val="left"/>
      <w:pPr>
        <w:ind w:left="4035" w:hanging="360"/>
      </w:pPr>
    </w:lvl>
    <w:lvl w:ilvl="5" w:tplc="0419001B" w:tentative="1">
      <w:start w:val="1"/>
      <w:numFmt w:val="lowerRoman"/>
      <w:lvlText w:val="%6."/>
      <w:lvlJc w:val="right"/>
      <w:pPr>
        <w:ind w:left="4755" w:hanging="180"/>
      </w:pPr>
    </w:lvl>
    <w:lvl w:ilvl="6" w:tplc="0419000F" w:tentative="1">
      <w:start w:val="1"/>
      <w:numFmt w:val="decimal"/>
      <w:lvlText w:val="%7."/>
      <w:lvlJc w:val="left"/>
      <w:pPr>
        <w:ind w:left="5475" w:hanging="360"/>
      </w:pPr>
    </w:lvl>
    <w:lvl w:ilvl="7" w:tplc="04190019" w:tentative="1">
      <w:start w:val="1"/>
      <w:numFmt w:val="lowerLetter"/>
      <w:lvlText w:val="%8."/>
      <w:lvlJc w:val="left"/>
      <w:pPr>
        <w:ind w:left="6195" w:hanging="360"/>
      </w:pPr>
    </w:lvl>
    <w:lvl w:ilvl="8" w:tplc="0419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13" w15:restartNumberingAfterBreak="0">
    <w:nsid w:val="3E4230DC"/>
    <w:multiLevelType w:val="hybridMultilevel"/>
    <w:tmpl w:val="5CE0647C"/>
    <w:lvl w:ilvl="0" w:tplc="04190011">
      <w:start w:val="1"/>
      <w:numFmt w:val="decimal"/>
      <w:lvlText w:val="%1)"/>
      <w:lvlJc w:val="left"/>
      <w:pPr>
        <w:ind w:left="1140" w:hanging="360"/>
      </w:p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4" w15:restartNumberingAfterBreak="0">
    <w:nsid w:val="43E43D66"/>
    <w:multiLevelType w:val="hybridMultilevel"/>
    <w:tmpl w:val="4AC02968"/>
    <w:lvl w:ilvl="0" w:tplc="04190011">
      <w:start w:val="1"/>
      <w:numFmt w:val="decimal"/>
      <w:lvlText w:val="%1)"/>
      <w:lvlJc w:val="left"/>
      <w:pPr>
        <w:ind w:left="1141" w:hanging="360"/>
      </w:pPr>
    </w:lvl>
    <w:lvl w:ilvl="1" w:tplc="04190019" w:tentative="1">
      <w:start w:val="1"/>
      <w:numFmt w:val="lowerLetter"/>
      <w:lvlText w:val="%2."/>
      <w:lvlJc w:val="left"/>
      <w:pPr>
        <w:ind w:left="1861" w:hanging="360"/>
      </w:pPr>
    </w:lvl>
    <w:lvl w:ilvl="2" w:tplc="0419001B" w:tentative="1">
      <w:start w:val="1"/>
      <w:numFmt w:val="lowerRoman"/>
      <w:lvlText w:val="%3."/>
      <w:lvlJc w:val="right"/>
      <w:pPr>
        <w:ind w:left="2581" w:hanging="180"/>
      </w:pPr>
    </w:lvl>
    <w:lvl w:ilvl="3" w:tplc="0419000F" w:tentative="1">
      <w:start w:val="1"/>
      <w:numFmt w:val="decimal"/>
      <w:lvlText w:val="%4."/>
      <w:lvlJc w:val="left"/>
      <w:pPr>
        <w:ind w:left="3301" w:hanging="360"/>
      </w:pPr>
    </w:lvl>
    <w:lvl w:ilvl="4" w:tplc="04190019" w:tentative="1">
      <w:start w:val="1"/>
      <w:numFmt w:val="lowerLetter"/>
      <w:lvlText w:val="%5."/>
      <w:lvlJc w:val="left"/>
      <w:pPr>
        <w:ind w:left="4021" w:hanging="360"/>
      </w:pPr>
    </w:lvl>
    <w:lvl w:ilvl="5" w:tplc="0419001B" w:tentative="1">
      <w:start w:val="1"/>
      <w:numFmt w:val="lowerRoman"/>
      <w:lvlText w:val="%6."/>
      <w:lvlJc w:val="right"/>
      <w:pPr>
        <w:ind w:left="4741" w:hanging="180"/>
      </w:pPr>
    </w:lvl>
    <w:lvl w:ilvl="6" w:tplc="0419000F" w:tentative="1">
      <w:start w:val="1"/>
      <w:numFmt w:val="decimal"/>
      <w:lvlText w:val="%7."/>
      <w:lvlJc w:val="left"/>
      <w:pPr>
        <w:ind w:left="5461" w:hanging="360"/>
      </w:pPr>
    </w:lvl>
    <w:lvl w:ilvl="7" w:tplc="04190019" w:tentative="1">
      <w:start w:val="1"/>
      <w:numFmt w:val="lowerLetter"/>
      <w:lvlText w:val="%8."/>
      <w:lvlJc w:val="left"/>
      <w:pPr>
        <w:ind w:left="6181" w:hanging="360"/>
      </w:pPr>
    </w:lvl>
    <w:lvl w:ilvl="8" w:tplc="0419001B" w:tentative="1">
      <w:start w:val="1"/>
      <w:numFmt w:val="lowerRoman"/>
      <w:lvlText w:val="%9."/>
      <w:lvlJc w:val="right"/>
      <w:pPr>
        <w:ind w:left="6901" w:hanging="180"/>
      </w:pPr>
    </w:lvl>
  </w:abstractNum>
  <w:abstractNum w:abstractNumId="15" w15:restartNumberingAfterBreak="0">
    <w:nsid w:val="45C567AB"/>
    <w:multiLevelType w:val="hybridMultilevel"/>
    <w:tmpl w:val="E3909B8E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5E45520F"/>
    <w:multiLevelType w:val="hybridMultilevel"/>
    <w:tmpl w:val="28DCF39C"/>
    <w:lvl w:ilvl="0" w:tplc="04190011">
      <w:start w:val="1"/>
      <w:numFmt w:val="decimal"/>
      <w:lvlText w:val="%1)"/>
      <w:lvlJc w:val="left"/>
      <w:pPr>
        <w:ind w:left="1141" w:hanging="360"/>
      </w:pPr>
    </w:lvl>
    <w:lvl w:ilvl="1" w:tplc="04190019" w:tentative="1">
      <w:start w:val="1"/>
      <w:numFmt w:val="lowerLetter"/>
      <w:lvlText w:val="%2."/>
      <w:lvlJc w:val="left"/>
      <w:pPr>
        <w:ind w:left="1861" w:hanging="360"/>
      </w:pPr>
    </w:lvl>
    <w:lvl w:ilvl="2" w:tplc="0419001B" w:tentative="1">
      <w:start w:val="1"/>
      <w:numFmt w:val="lowerRoman"/>
      <w:lvlText w:val="%3."/>
      <w:lvlJc w:val="right"/>
      <w:pPr>
        <w:ind w:left="2581" w:hanging="180"/>
      </w:pPr>
    </w:lvl>
    <w:lvl w:ilvl="3" w:tplc="0419000F" w:tentative="1">
      <w:start w:val="1"/>
      <w:numFmt w:val="decimal"/>
      <w:lvlText w:val="%4."/>
      <w:lvlJc w:val="left"/>
      <w:pPr>
        <w:ind w:left="3301" w:hanging="360"/>
      </w:pPr>
    </w:lvl>
    <w:lvl w:ilvl="4" w:tplc="04190019" w:tentative="1">
      <w:start w:val="1"/>
      <w:numFmt w:val="lowerLetter"/>
      <w:lvlText w:val="%5."/>
      <w:lvlJc w:val="left"/>
      <w:pPr>
        <w:ind w:left="4021" w:hanging="360"/>
      </w:pPr>
    </w:lvl>
    <w:lvl w:ilvl="5" w:tplc="0419001B" w:tentative="1">
      <w:start w:val="1"/>
      <w:numFmt w:val="lowerRoman"/>
      <w:lvlText w:val="%6."/>
      <w:lvlJc w:val="right"/>
      <w:pPr>
        <w:ind w:left="4741" w:hanging="180"/>
      </w:pPr>
    </w:lvl>
    <w:lvl w:ilvl="6" w:tplc="0419000F" w:tentative="1">
      <w:start w:val="1"/>
      <w:numFmt w:val="decimal"/>
      <w:lvlText w:val="%7."/>
      <w:lvlJc w:val="left"/>
      <w:pPr>
        <w:ind w:left="5461" w:hanging="360"/>
      </w:pPr>
    </w:lvl>
    <w:lvl w:ilvl="7" w:tplc="04190019" w:tentative="1">
      <w:start w:val="1"/>
      <w:numFmt w:val="lowerLetter"/>
      <w:lvlText w:val="%8."/>
      <w:lvlJc w:val="left"/>
      <w:pPr>
        <w:ind w:left="6181" w:hanging="360"/>
      </w:pPr>
    </w:lvl>
    <w:lvl w:ilvl="8" w:tplc="0419001B" w:tentative="1">
      <w:start w:val="1"/>
      <w:numFmt w:val="lowerRoman"/>
      <w:lvlText w:val="%9."/>
      <w:lvlJc w:val="right"/>
      <w:pPr>
        <w:ind w:left="6901" w:hanging="180"/>
      </w:pPr>
    </w:lvl>
  </w:abstractNum>
  <w:abstractNum w:abstractNumId="17" w15:restartNumberingAfterBreak="0">
    <w:nsid w:val="63CB2FBA"/>
    <w:multiLevelType w:val="hybridMultilevel"/>
    <w:tmpl w:val="7ABE6444"/>
    <w:lvl w:ilvl="0" w:tplc="04190011">
      <w:start w:val="1"/>
      <w:numFmt w:val="decimal"/>
      <w:lvlText w:val="%1)"/>
      <w:lvlJc w:val="left"/>
      <w:pPr>
        <w:ind w:left="1155" w:hanging="360"/>
      </w:pPr>
    </w:lvl>
    <w:lvl w:ilvl="1" w:tplc="04190019" w:tentative="1">
      <w:start w:val="1"/>
      <w:numFmt w:val="lowerLetter"/>
      <w:lvlText w:val="%2."/>
      <w:lvlJc w:val="left"/>
      <w:pPr>
        <w:ind w:left="1875" w:hanging="360"/>
      </w:pPr>
    </w:lvl>
    <w:lvl w:ilvl="2" w:tplc="0419001B" w:tentative="1">
      <w:start w:val="1"/>
      <w:numFmt w:val="lowerRoman"/>
      <w:lvlText w:val="%3."/>
      <w:lvlJc w:val="right"/>
      <w:pPr>
        <w:ind w:left="2595" w:hanging="180"/>
      </w:pPr>
    </w:lvl>
    <w:lvl w:ilvl="3" w:tplc="0419000F" w:tentative="1">
      <w:start w:val="1"/>
      <w:numFmt w:val="decimal"/>
      <w:lvlText w:val="%4."/>
      <w:lvlJc w:val="left"/>
      <w:pPr>
        <w:ind w:left="3315" w:hanging="360"/>
      </w:pPr>
    </w:lvl>
    <w:lvl w:ilvl="4" w:tplc="04190019" w:tentative="1">
      <w:start w:val="1"/>
      <w:numFmt w:val="lowerLetter"/>
      <w:lvlText w:val="%5."/>
      <w:lvlJc w:val="left"/>
      <w:pPr>
        <w:ind w:left="4035" w:hanging="360"/>
      </w:pPr>
    </w:lvl>
    <w:lvl w:ilvl="5" w:tplc="0419001B" w:tentative="1">
      <w:start w:val="1"/>
      <w:numFmt w:val="lowerRoman"/>
      <w:lvlText w:val="%6."/>
      <w:lvlJc w:val="right"/>
      <w:pPr>
        <w:ind w:left="4755" w:hanging="180"/>
      </w:pPr>
    </w:lvl>
    <w:lvl w:ilvl="6" w:tplc="0419000F" w:tentative="1">
      <w:start w:val="1"/>
      <w:numFmt w:val="decimal"/>
      <w:lvlText w:val="%7."/>
      <w:lvlJc w:val="left"/>
      <w:pPr>
        <w:ind w:left="5475" w:hanging="360"/>
      </w:pPr>
    </w:lvl>
    <w:lvl w:ilvl="7" w:tplc="04190019" w:tentative="1">
      <w:start w:val="1"/>
      <w:numFmt w:val="lowerLetter"/>
      <w:lvlText w:val="%8."/>
      <w:lvlJc w:val="left"/>
      <w:pPr>
        <w:ind w:left="6195" w:hanging="360"/>
      </w:pPr>
    </w:lvl>
    <w:lvl w:ilvl="8" w:tplc="0419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18" w15:restartNumberingAfterBreak="0">
    <w:nsid w:val="698C7480"/>
    <w:multiLevelType w:val="hybridMultilevel"/>
    <w:tmpl w:val="F30A8C14"/>
    <w:lvl w:ilvl="0" w:tplc="9C0E2BAC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9" w15:restartNumberingAfterBreak="0">
    <w:nsid w:val="736237AC"/>
    <w:multiLevelType w:val="hybridMultilevel"/>
    <w:tmpl w:val="203E5E62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7AC814DA"/>
    <w:multiLevelType w:val="hybridMultilevel"/>
    <w:tmpl w:val="5238BF82"/>
    <w:lvl w:ilvl="0" w:tplc="04190011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7DA73272"/>
    <w:multiLevelType w:val="hybridMultilevel"/>
    <w:tmpl w:val="F2124E90"/>
    <w:lvl w:ilvl="0" w:tplc="04190011">
      <w:start w:val="1"/>
      <w:numFmt w:val="decimal"/>
      <w:lvlText w:val="%1)"/>
      <w:lvlJc w:val="left"/>
      <w:pPr>
        <w:ind w:left="1140" w:hanging="360"/>
      </w:p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22" w15:restartNumberingAfterBreak="0">
    <w:nsid w:val="7E281083"/>
    <w:multiLevelType w:val="hybridMultilevel"/>
    <w:tmpl w:val="37343EF0"/>
    <w:lvl w:ilvl="0" w:tplc="04190011">
      <w:start w:val="1"/>
      <w:numFmt w:val="decimal"/>
      <w:lvlText w:val="%1)"/>
      <w:lvlJc w:val="left"/>
      <w:pPr>
        <w:ind w:left="1155" w:hanging="360"/>
      </w:pPr>
    </w:lvl>
    <w:lvl w:ilvl="1" w:tplc="04190019" w:tentative="1">
      <w:start w:val="1"/>
      <w:numFmt w:val="lowerLetter"/>
      <w:lvlText w:val="%2."/>
      <w:lvlJc w:val="left"/>
      <w:pPr>
        <w:ind w:left="1875" w:hanging="360"/>
      </w:pPr>
    </w:lvl>
    <w:lvl w:ilvl="2" w:tplc="0419001B" w:tentative="1">
      <w:start w:val="1"/>
      <w:numFmt w:val="lowerRoman"/>
      <w:lvlText w:val="%3."/>
      <w:lvlJc w:val="right"/>
      <w:pPr>
        <w:ind w:left="2595" w:hanging="180"/>
      </w:pPr>
    </w:lvl>
    <w:lvl w:ilvl="3" w:tplc="0419000F" w:tentative="1">
      <w:start w:val="1"/>
      <w:numFmt w:val="decimal"/>
      <w:lvlText w:val="%4."/>
      <w:lvlJc w:val="left"/>
      <w:pPr>
        <w:ind w:left="3315" w:hanging="360"/>
      </w:pPr>
    </w:lvl>
    <w:lvl w:ilvl="4" w:tplc="04190019" w:tentative="1">
      <w:start w:val="1"/>
      <w:numFmt w:val="lowerLetter"/>
      <w:lvlText w:val="%5."/>
      <w:lvlJc w:val="left"/>
      <w:pPr>
        <w:ind w:left="4035" w:hanging="360"/>
      </w:pPr>
    </w:lvl>
    <w:lvl w:ilvl="5" w:tplc="0419001B" w:tentative="1">
      <w:start w:val="1"/>
      <w:numFmt w:val="lowerRoman"/>
      <w:lvlText w:val="%6."/>
      <w:lvlJc w:val="right"/>
      <w:pPr>
        <w:ind w:left="4755" w:hanging="180"/>
      </w:pPr>
    </w:lvl>
    <w:lvl w:ilvl="6" w:tplc="0419000F" w:tentative="1">
      <w:start w:val="1"/>
      <w:numFmt w:val="decimal"/>
      <w:lvlText w:val="%7."/>
      <w:lvlJc w:val="left"/>
      <w:pPr>
        <w:ind w:left="5475" w:hanging="360"/>
      </w:pPr>
    </w:lvl>
    <w:lvl w:ilvl="7" w:tplc="04190019" w:tentative="1">
      <w:start w:val="1"/>
      <w:numFmt w:val="lowerLetter"/>
      <w:lvlText w:val="%8."/>
      <w:lvlJc w:val="left"/>
      <w:pPr>
        <w:ind w:left="6195" w:hanging="360"/>
      </w:pPr>
    </w:lvl>
    <w:lvl w:ilvl="8" w:tplc="0419001B" w:tentative="1">
      <w:start w:val="1"/>
      <w:numFmt w:val="lowerRoman"/>
      <w:lvlText w:val="%9."/>
      <w:lvlJc w:val="right"/>
      <w:pPr>
        <w:ind w:left="6915" w:hanging="180"/>
      </w:pPr>
    </w:lvl>
  </w:abstractNum>
  <w:num w:numId="1">
    <w:abstractNumId w:val="2"/>
  </w:num>
  <w:num w:numId="2">
    <w:abstractNumId w:val="20"/>
  </w:num>
  <w:num w:numId="3">
    <w:abstractNumId w:val="1"/>
  </w:num>
  <w:num w:numId="4">
    <w:abstractNumId w:val="22"/>
  </w:num>
  <w:num w:numId="5">
    <w:abstractNumId w:val="8"/>
  </w:num>
  <w:num w:numId="6">
    <w:abstractNumId w:val="7"/>
  </w:num>
  <w:num w:numId="7">
    <w:abstractNumId w:val="21"/>
  </w:num>
  <w:num w:numId="8">
    <w:abstractNumId w:val="13"/>
  </w:num>
  <w:num w:numId="9">
    <w:abstractNumId w:val="19"/>
  </w:num>
  <w:num w:numId="10">
    <w:abstractNumId w:val="10"/>
  </w:num>
  <w:num w:numId="11">
    <w:abstractNumId w:val="6"/>
  </w:num>
  <w:num w:numId="12">
    <w:abstractNumId w:val="5"/>
  </w:num>
  <w:num w:numId="13">
    <w:abstractNumId w:val="14"/>
  </w:num>
  <w:num w:numId="14">
    <w:abstractNumId w:val="4"/>
  </w:num>
  <w:num w:numId="15">
    <w:abstractNumId w:val="12"/>
  </w:num>
  <w:num w:numId="16">
    <w:abstractNumId w:val="17"/>
  </w:num>
  <w:num w:numId="17">
    <w:abstractNumId w:val="9"/>
  </w:num>
  <w:num w:numId="18">
    <w:abstractNumId w:val="15"/>
  </w:num>
  <w:num w:numId="19">
    <w:abstractNumId w:val="16"/>
  </w:num>
  <w:num w:numId="20">
    <w:abstractNumId w:val="3"/>
  </w:num>
  <w:num w:numId="21">
    <w:abstractNumId w:val="11"/>
  </w:num>
  <w:num w:numId="22">
    <w:abstractNumId w:val="18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5898"/>
    <w:rsid w:val="0000615C"/>
    <w:rsid w:val="00013C81"/>
    <w:rsid w:val="000239C4"/>
    <w:rsid w:val="00026163"/>
    <w:rsid w:val="000327BD"/>
    <w:rsid w:val="00033AE0"/>
    <w:rsid w:val="00036BB0"/>
    <w:rsid w:val="000379BC"/>
    <w:rsid w:val="00050AE8"/>
    <w:rsid w:val="00054A44"/>
    <w:rsid w:val="00055E3E"/>
    <w:rsid w:val="0006034C"/>
    <w:rsid w:val="00063553"/>
    <w:rsid w:val="00065006"/>
    <w:rsid w:val="0006691F"/>
    <w:rsid w:val="00066AE2"/>
    <w:rsid w:val="00070E92"/>
    <w:rsid w:val="000909AC"/>
    <w:rsid w:val="00091C47"/>
    <w:rsid w:val="0009397A"/>
    <w:rsid w:val="00094DA5"/>
    <w:rsid w:val="00096B6F"/>
    <w:rsid w:val="000A5D2F"/>
    <w:rsid w:val="000A73E2"/>
    <w:rsid w:val="000B1C71"/>
    <w:rsid w:val="000C0257"/>
    <w:rsid w:val="000D2AF6"/>
    <w:rsid w:val="000D3EA2"/>
    <w:rsid w:val="000D525F"/>
    <w:rsid w:val="000D77E3"/>
    <w:rsid w:val="000E25FB"/>
    <w:rsid w:val="000E6783"/>
    <w:rsid w:val="000E75A1"/>
    <w:rsid w:val="001046F7"/>
    <w:rsid w:val="0010771C"/>
    <w:rsid w:val="00112DB7"/>
    <w:rsid w:val="001204A3"/>
    <w:rsid w:val="00120DD0"/>
    <w:rsid w:val="00121F8B"/>
    <w:rsid w:val="001304E6"/>
    <w:rsid w:val="00131AA7"/>
    <w:rsid w:val="00131C7A"/>
    <w:rsid w:val="0013475A"/>
    <w:rsid w:val="00137773"/>
    <w:rsid w:val="00137893"/>
    <w:rsid w:val="001470E9"/>
    <w:rsid w:val="00150133"/>
    <w:rsid w:val="00151729"/>
    <w:rsid w:val="0015372D"/>
    <w:rsid w:val="00161F49"/>
    <w:rsid w:val="0016249B"/>
    <w:rsid w:val="001672A0"/>
    <w:rsid w:val="00167A1F"/>
    <w:rsid w:val="0017307B"/>
    <w:rsid w:val="00180A7F"/>
    <w:rsid w:val="001816F2"/>
    <w:rsid w:val="00183DAF"/>
    <w:rsid w:val="0019788B"/>
    <w:rsid w:val="00197AF7"/>
    <w:rsid w:val="001A24BB"/>
    <w:rsid w:val="001A4A40"/>
    <w:rsid w:val="001C5064"/>
    <w:rsid w:val="001C5C51"/>
    <w:rsid w:val="001D1DB8"/>
    <w:rsid w:val="001D4852"/>
    <w:rsid w:val="001D57E9"/>
    <w:rsid w:val="001D5974"/>
    <w:rsid w:val="001D6E64"/>
    <w:rsid w:val="001D757B"/>
    <w:rsid w:val="001E037F"/>
    <w:rsid w:val="001E05FD"/>
    <w:rsid w:val="001E23E3"/>
    <w:rsid w:val="001E2846"/>
    <w:rsid w:val="001E5AB1"/>
    <w:rsid w:val="001E74CE"/>
    <w:rsid w:val="001E7A5D"/>
    <w:rsid w:val="001E7EA4"/>
    <w:rsid w:val="001F1DB9"/>
    <w:rsid w:val="001F484B"/>
    <w:rsid w:val="001F48E4"/>
    <w:rsid w:val="001F5E41"/>
    <w:rsid w:val="00201959"/>
    <w:rsid w:val="00203464"/>
    <w:rsid w:val="00203EAA"/>
    <w:rsid w:val="002066DB"/>
    <w:rsid w:val="002078E6"/>
    <w:rsid w:val="002103AC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01F"/>
    <w:rsid w:val="00257136"/>
    <w:rsid w:val="002578BA"/>
    <w:rsid w:val="0026352D"/>
    <w:rsid w:val="002651B1"/>
    <w:rsid w:val="00272503"/>
    <w:rsid w:val="00274C65"/>
    <w:rsid w:val="0027576C"/>
    <w:rsid w:val="0028257F"/>
    <w:rsid w:val="002833EC"/>
    <w:rsid w:val="00285391"/>
    <w:rsid w:val="002945D8"/>
    <w:rsid w:val="002A75F3"/>
    <w:rsid w:val="002B787F"/>
    <w:rsid w:val="002C2C8C"/>
    <w:rsid w:val="002C35C5"/>
    <w:rsid w:val="002C4178"/>
    <w:rsid w:val="002C5147"/>
    <w:rsid w:val="002D202E"/>
    <w:rsid w:val="002F194C"/>
    <w:rsid w:val="00301940"/>
    <w:rsid w:val="00306FC3"/>
    <w:rsid w:val="00307025"/>
    <w:rsid w:val="00307EE5"/>
    <w:rsid w:val="003265C2"/>
    <w:rsid w:val="003324F2"/>
    <w:rsid w:val="0034217B"/>
    <w:rsid w:val="0035020D"/>
    <w:rsid w:val="00355027"/>
    <w:rsid w:val="00361D7F"/>
    <w:rsid w:val="00364718"/>
    <w:rsid w:val="003676EB"/>
    <w:rsid w:val="00370C31"/>
    <w:rsid w:val="00377F0F"/>
    <w:rsid w:val="00382157"/>
    <w:rsid w:val="00386731"/>
    <w:rsid w:val="003874C2"/>
    <w:rsid w:val="00387823"/>
    <w:rsid w:val="003A00D2"/>
    <w:rsid w:val="003A417D"/>
    <w:rsid w:val="003A540D"/>
    <w:rsid w:val="003A5ED2"/>
    <w:rsid w:val="003A75A3"/>
    <w:rsid w:val="003B00CE"/>
    <w:rsid w:val="003B110B"/>
    <w:rsid w:val="003D247F"/>
    <w:rsid w:val="003F79CB"/>
    <w:rsid w:val="003F7D8A"/>
    <w:rsid w:val="00400BCD"/>
    <w:rsid w:val="004044F0"/>
    <w:rsid w:val="00404752"/>
    <w:rsid w:val="0041010D"/>
    <w:rsid w:val="00410E24"/>
    <w:rsid w:val="00411921"/>
    <w:rsid w:val="00415A3E"/>
    <w:rsid w:val="00423226"/>
    <w:rsid w:val="004244A7"/>
    <w:rsid w:val="004343CD"/>
    <w:rsid w:val="00434910"/>
    <w:rsid w:val="00436935"/>
    <w:rsid w:val="00440F2B"/>
    <w:rsid w:val="00445513"/>
    <w:rsid w:val="004535FB"/>
    <w:rsid w:val="0045692D"/>
    <w:rsid w:val="004577F0"/>
    <w:rsid w:val="00473BDF"/>
    <w:rsid w:val="0047463C"/>
    <w:rsid w:val="0047599B"/>
    <w:rsid w:val="004765F4"/>
    <w:rsid w:val="004775DA"/>
    <w:rsid w:val="00481535"/>
    <w:rsid w:val="00487108"/>
    <w:rsid w:val="004A2B5D"/>
    <w:rsid w:val="004B007E"/>
    <w:rsid w:val="004C026B"/>
    <w:rsid w:val="004E0A69"/>
    <w:rsid w:val="004E6732"/>
    <w:rsid w:val="004F2D0A"/>
    <w:rsid w:val="004F54A0"/>
    <w:rsid w:val="004F6505"/>
    <w:rsid w:val="004F70EA"/>
    <w:rsid w:val="00500486"/>
    <w:rsid w:val="00500AA1"/>
    <w:rsid w:val="00504A96"/>
    <w:rsid w:val="00505AE4"/>
    <w:rsid w:val="00506BE8"/>
    <w:rsid w:val="00506CE3"/>
    <w:rsid w:val="00506E5D"/>
    <w:rsid w:val="00525B3B"/>
    <w:rsid w:val="0053335C"/>
    <w:rsid w:val="00544B2D"/>
    <w:rsid w:val="00556FA4"/>
    <w:rsid w:val="00560597"/>
    <w:rsid w:val="00565044"/>
    <w:rsid w:val="00566887"/>
    <w:rsid w:val="00567DFC"/>
    <w:rsid w:val="005759EE"/>
    <w:rsid w:val="00580FBA"/>
    <w:rsid w:val="005901A0"/>
    <w:rsid w:val="00595476"/>
    <w:rsid w:val="00595E13"/>
    <w:rsid w:val="0059705D"/>
    <w:rsid w:val="005970E4"/>
    <w:rsid w:val="005A5624"/>
    <w:rsid w:val="005A5D95"/>
    <w:rsid w:val="005B2CE6"/>
    <w:rsid w:val="005B2E48"/>
    <w:rsid w:val="005C143D"/>
    <w:rsid w:val="005D0070"/>
    <w:rsid w:val="005D0104"/>
    <w:rsid w:val="005E5516"/>
    <w:rsid w:val="005E6CF1"/>
    <w:rsid w:val="005F17C8"/>
    <w:rsid w:val="005F2A8E"/>
    <w:rsid w:val="005F54D0"/>
    <w:rsid w:val="005F58CA"/>
    <w:rsid w:val="005F7E62"/>
    <w:rsid w:val="00600FF6"/>
    <w:rsid w:val="0060281C"/>
    <w:rsid w:val="00605416"/>
    <w:rsid w:val="0061112B"/>
    <w:rsid w:val="00613D7D"/>
    <w:rsid w:val="006270EC"/>
    <w:rsid w:val="00632314"/>
    <w:rsid w:val="00634F7D"/>
    <w:rsid w:val="006378AD"/>
    <w:rsid w:val="00637F31"/>
    <w:rsid w:val="006457FA"/>
    <w:rsid w:val="006459F1"/>
    <w:rsid w:val="006477A5"/>
    <w:rsid w:val="00651407"/>
    <w:rsid w:val="0065176B"/>
    <w:rsid w:val="00651D03"/>
    <w:rsid w:val="00654D40"/>
    <w:rsid w:val="00656EE5"/>
    <w:rsid w:val="00656FA1"/>
    <w:rsid w:val="00660DCB"/>
    <w:rsid w:val="0066249A"/>
    <w:rsid w:val="006651E9"/>
    <w:rsid w:val="00670FAE"/>
    <w:rsid w:val="00676AAB"/>
    <w:rsid w:val="00692C49"/>
    <w:rsid w:val="006946C7"/>
    <w:rsid w:val="00694DF2"/>
    <w:rsid w:val="00695900"/>
    <w:rsid w:val="0069718F"/>
    <w:rsid w:val="006A5A94"/>
    <w:rsid w:val="006B10C2"/>
    <w:rsid w:val="006B1336"/>
    <w:rsid w:val="006B2D36"/>
    <w:rsid w:val="006B4197"/>
    <w:rsid w:val="006B73D5"/>
    <w:rsid w:val="006B7AAC"/>
    <w:rsid w:val="006D0851"/>
    <w:rsid w:val="006D31B0"/>
    <w:rsid w:val="006D3768"/>
    <w:rsid w:val="006E6F3A"/>
    <w:rsid w:val="006E7601"/>
    <w:rsid w:val="006F60A2"/>
    <w:rsid w:val="007029E5"/>
    <w:rsid w:val="00707255"/>
    <w:rsid w:val="00707A71"/>
    <w:rsid w:val="00715F1D"/>
    <w:rsid w:val="00717AE0"/>
    <w:rsid w:val="007340D3"/>
    <w:rsid w:val="00734914"/>
    <w:rsid w:val="007419C7"/>
    <w:rsid w:val="00742D94"/>
    <w:rsid w:val="00755ADD"/>
    <w:rsid w:val="00760BD1"/>
    <w:rsid w:val="007670E8"/>
    <w:rsid w:val="007727C9"/>
    <w:rsid w:val="00775E60"/>
    <w:rsid w:val="00775F48"/>
    <w:rsid w:val="00777B86"/>
    <w:rsid w:val="0078148A"/>
    <w:rsid w:val="00781780"/>
    <w:rsid w:val="00786DE4"/>
    <w:rsid w:val="00796F16"/>
    <w:rsid w:val="007A5DF7"/>
    <w:rsid w:val="007A78EC"/>
    <w:rsid w:val="007A7CAB"/>
    <w:rsid w:val="007B3908"/>
    <w:rsid w:val="007B6D87"/>
    <w:rsid w:val="007C50F6"/>
    <w:rsid w:val="007D006C"/>
    <w:rsid w:val="007D68E0"/>
    <w:rsid w:val="007E1A27"/>
    <w:rsid w:val="007F5768"/>
    <w:rsid w:val="007F7B6B"/>
    <w:rsid w:val="0080343E"/>
    <w:rsid w:val="00814C05"/>
    <w:rsid w:val="0081717D"/>
    <w:rsid w:val="00826B2F"/>
    <w:rsid w:val="00833E25"/>
    <w:rsid w:val="0083657B"/>
    <w:rsid w:val="00841FE5"/>
    <w:rsid w:val="00847A7D"/>
    <w:rsid w:val="00853EC4"/>
    <w:rsid w:val="00854D07"/>
    <w:rsid w:val="00863198"/>
    <w:rsid w:val="00863E81"/>
    <w:rsid w:val="00864D21"/>
    <w:rsid w:val="008679AE"/>
    <w:rsid w:val="0087021E"/>
    <w:rsid w:val="00875903"/>
    <w:rsid w:val="00882AA1"/>
    <w:rsid w:val="00884474"/>
    <w:rsid w:val="008846CD"/>
    <w:rsid w:val="00896FD5"/>
    <w:rsid w:val="00897CA4"/>
    <w:rsid w:val="008A0342"/>
    <w:rsid w:val="008A58D4"/>
    <w:rsid w:val="008B4342"/>
    <w:rsid w:val="008B57D9"/>
    <w:rsid w:val="008B5D40"/>
    <w:rsid w:val="008B758B"/>
    <w:rsid w:val="008C166F"/>
    <w:rsid w:val="008C1E68"/>
    <w:rsid w:val="008C3823"/>
    <w:rsid w:val="008C7A0E"/>
    <w:rsid w:val="008D27C8"/>
    <w:rsid w:val="008D4F66"/>
    <w:rsid w:val="008D5846"/>
    <w:rsid w:val="008D7CD3"/>
    <w:rsid w:val="008E61C5"/>
    <w:rsid w:val="008E6CE7"/>
    <w:rsid w:val="008F68CD"/>
    <w:rsid w:val="009005DF"/>
    <w:rsid w:val="009042EE"/>
    <w:rsid w:val="009065A7"/>
    <w:rsid w:val="00914AAB"/>
    <w:rsid w:val="0091749D"/>
    <w:rsid w:val="00922824"/>
    <w:rsid w:val="00922FC8"/>
    <w:rsid w:val="00926925"/>
    <w:rsid w:val="00930E88"/>
    <w:rsid w:val="0093155C"/>
    <w:rsid w:val="00935E87"/>
    <w:rsid w:val="00935ED2"/>
    <w:rsid w:val="009446ED"/>
    <w:rsid w:val="00944DE2"/>
    <w:rsid w:val="00945170"/>
    <w:rsid w:val="00946512"/>
    <w:rsid w:val="0095184D"/>
    <w:rsid w:val="00955B91"/>
    <w:rsid w:val="00956492"/>
    <w:rsid w:val="00956E19"/>
    <w:rsid w:val="00962748"/>
    <w:rsid w:val="00966AF3"/>
    <w:rsid w:val="0097266E"/>
    <w:rsid w:val="00973FEE"/>
    <w:rsid w:val="0097755D"/>
    <w:rsid w:val="0098332B"/>
    <w:rsid w:val="00992F35"/>
    <w:rsid w:val="00995B55"/>
    <w:rsid w:val="009A0A87"/>
    <w:rsid w:val="009A3139"/>
    <w:rsid w:val="009B0AE0"/>
    <w:rsid w:val="009B4FAE"/>
    <w:rsid w:val="009C0F82"/>
    <w:rsid w:val="009C6031"/>
    <w:rsid w:val="009D3683"/>
    <w:rsid w:val="009D3F9A"/>
    <w:rsid w:val="009D42A4"/>
    <w:rsid w:val="009E1016"/>
    <w:rsid w:val="009E7210"/>
    <w:rsid w:val="009F2E34"/>
    <w:rsid w:val="009F7C4B"/>
    <w:rsid w:val="00A0467E"/>
    <w:rsid w:val="00A15A49"/>
    <w:rsid w:val="00A16EE7"/>
    <w:rsid w:val="00A20556"/>
    <w:rsid w:val="00A30F9C"/>
    <w:rsid w:val="00A3570A"/>
    <w:rsid w:val="00A360CE"/>
    <w:rsid w:val="00A441EE"/>
    <w:rsid w:val="00A504A2"/>
    <w:rsid w:val="00A52905"/>
    <w:rsid w:val="00A567FC"/>
    <w:rsid w:val="00A57120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0ECB"/>
    <w:rsid w:val="00A83A69"/>
    <w:rsid w:val="00A87ED9"/>
    <w:rsid w:val="00A96819"/>
    <w:rsid w:val="00AA2DCC"/>
    <w:rsid w:val="00AA4D86"/>
    <w:rsid w:val="00AB2E3C"/>
    <w:rsid w:val="00AB4920"/>
    <w:rsid w:val="00AB580F"/>
    <w:rsid w:val="00AC0595"/>
    <w:rsid w:val="00AC08FE"/>
    <w:rsid w:val="00AD217D"/>
    <w:rsid w:val="00AD25AC"/>
    <w:rsid w:val="00AE0992"/>
    <w:rsid w:val="00AE223F"/>
    <w:rsid w:val="00AE6429"/>
    <w:rsid w:val="00AE6977"/>
    <w:rsid w:val="00AF192D"/>
    <w:rsid w:val="00AF1A69"/>
    <w:rsid w:val="00AF4FAD"/>
    <w:rsid w:val="00AF5C2B"/>
    <w:rsid w:val="00B0086E"/>
    <w:rsid w:val="00B03381"/>
    <w:rsid w:val="00B05B24"/>
    <w:rsid w:val="00B069AD"/>
    <w:rsid w:val="00B121E1"/>
    <w:rsid w:val="00B13FBD"/>
    <w:rsid w:val="00B24C1F"/>
    <w:rsid w:val="00B31111"/>
    <w:rsid w:val="00B44727"/>
    <w:rsid w:val="00B57919"/>
    <w:rsid w:val="00B65183"/>
    <w:rsid w:val="00B669D5"/>
    <w:rsid w:val="00B67850"/>
    <w:rsid w:val="00B67F1E"/>
    <w:rsid w:val="00B735E8"/>
    <w:rsid w:val="00B748B0"/>
    <w:rsid w:val="00B76527"/>
    <w:rsid w:val="00B76696"/>
    <w:rsid w:val="00B80942"/>
    <w:rsid w:val="00B910B1"/>
    <w:rsid w:val="00B91957"/>
    <w:rsid w:val="00B967A3"/>
    <w:rsid w:val="00BA124B"/>
    <w:rsid w:val="00BC0C33"/>
    <w:rsid w:val="00BC3400"/>
    <w:rsid w:val="00BC39C2"/>
    <w:rsid w:val="00BE1895"/>
    <w:rsid w:val="00BE4AA2"/>
    <w:rsid w:val="00BE767D"/>
    <w:rsid w:val="00BE78CC"/>
    <w:rsid w:val="00BE7E60"/>
    <w:rsid w:val="00BF2027"/>
    <w:rsid w:val="00BF4366"/>
    <w:rsid w:val="00C114D6"/>
    <w:rsid w:val="00C2278A"/>
    <w:rsid w:val="00C300D8"/>
    <w:rsid w:val="00C33D6D"/>
    <w:rsid w:val="00C4415E"/>
    <w:rsid w:val="00C5192B"/>
    <w:rsid w:val="00C51A8F"/>
    <w:rsid w:val="00C62C16"/>
    <w:rsid w:val="00C6693B"/>
    <w:rsid w:val="00C7490E"/>
    <w:rsid w:val="00C851CE"/>
    <w:rsid w:val="00C86E60"/>
    <w:rsid w:val="00C87332"/>
    <w:rsid w:val="00C877D7"/>
    <w:rsid w:val="00C96D18"/>
    <w:rsid w:val="00CA2875"/>
    <w:rsid w:val="00CC64E3"/>
    <w:rsid w:val="00CC698F"/>
    <w:rsid w:val="00CD2349"/>
    <w:rsid w:val="00CD54D0"/>
    <w:rsid w:val="00CE38E0"/>
    <w:rsid w:val="00CE39F0"/>
    <w:rsid w:val="00CE7718"/>
    <w:rsid w:val="00CE7A4C"/>
    <w:rsid w:val="00CF0A07"/>
    <w:rsid w:val="00CF10C8"/>
    <w:rsid w:val="00CF18BD"/>
    <w:rsid w:val="00CF1A5A"/>
    <w:rsid w:val="00D0371B"/>
    <w:rsid w:val="00D0594B"/>
    <w:rsid w:val="00D06F03"/>
    <w:rsid w:val="00D070B3"/>
    <w:rsid w:val="00D07748"/>
    <w:rsid w:val="00D15C38"/>
    <w:rsid w:val="00D17C8C"/>
    <w:rsid w:val="00D27C37"/>
    <w:rsid w:val="00D27EB0"/>
    <w:rsid w:val="00D34E4B"/>
    <w:rsid w:val="00D35F9B"/>
    <w:rsid w:val="00D435AD"/>
    <w:rsid w:val="00D54958"/>
    <w:rsid w:val="00D54B3B"/>
    <w:rsid w:val="00D54F2E"/>
    <w:rsid w:val="00D61D30"/>
    <w:rsid w:val="00D625BA"/>
    <w:rsid w:val="00D739D8"/>
    <w:rsid w:val="00D90115"/>
    <w:rsid w:val="00D90422"/>
    <w:rsid w:val="00D933E7"/>
    <w:rsid w:val="00D93EA5"/>
    <w:rsid w:val="00D97CAB"/>
    <w:rsid w:val="00DA19F6"/>
    <w:rsid w:val="00DB2D63"/>
    <w:rsid w:val="00DB401C"/>
    <w:rsid w:val="00DB4A30"/>
    <w:rsid w:val="00DB7B1A"/>
    <w:rsid w:val="00DC548F"/>
    <w:rsid w:val="00DC664F"/>
    <w:rsid w:val="00DD10AB"/>
    <w:rsid w:val="00DD2480"/>
    <w:rsid w:val="00DF0E76"/>
    <w:rsid w:val="00E01E18"/>
    <w:rsid w:val="00E02C26"/>
    <w:rsid w:val="00E05AEE"/>
    <w:rsid w:val="00E111C4"/>
    <w:rsid w:val="00E12E0B"/>
    <w:rsid w:val="00E1549A"/>
    <w:rsid w:val="00E16588"/>
    <w:rsid w:val="00E17522"/>
    <w:rsid w:val="00E20530"/>
    <w:rsid w:val="00E22804"/>
    <w:rsid w:val="00E23EE6"/>
    <w:rsid w:val="00E25B3F"/>
    <w:rsid w:val="00E40E71"/>
    <w:rsid w:val="00E4199F"/>
    <w:rsid w:val="00E44D78"/>
    <w:rsid w:val="00E47F5B"/>
    <w:rsid w:val="00E50CEF"/>
    <w:rsid w:val="00E50F7F"/>
    <w:rsid w:val="00E512A3"/>
    <w:rsid w:val="00E5199E"/>
    <w:rsid w:val="00E55110"/>
    <w:rsid w:val="00E60976"/>
    <w:rsid w:val="00E62E44"/>
    <w:rsid w:val="00E655A9"/>
    <w:rsid w:val="00E67117"/>
    <w:rsid w:val="00E70785"/>
    <w:rsid w:val="00E75D70"/>
    <w:rsid w:val="00E8024E"/>
    <w:rsid w:val="00E802D4"/>
    <w:rsid w:val="00E81DFF"/>
    <w:rsid w:val="00E873E8"/>
    <w:rsid w:val="00E87C00"/>
    <w:rsid w:val="00E9423C"/>
    <w:rsid w:val="00EA0440"/>
    <w:rsid w:val="00EA146A"/>
    <w:rsid w:val="00EB53E1"/>
    <w:rsid w:val="00EB57E9"/>
    <w:rsid w:val="00EC0A9F"/>
    <w:rsid w:val="00EC2DE1"/>
    <w:rsid w:val="00ED0D40"/>
    <w:rsid w:val="00ED49FE"/>
    <w:rsid w:val="00ED7D18"/>
    <w:rsid w:val="00ED7E38"/>
    <w:rsid w:val="00EE3C25"/>
    <w:rsid w:val="00EE567F"/>
    <w:rsid w:val="00EE6895"/>
    <w:rsid w:val="00EE7519"/>
    <w:rsid w:val="00EF2C09"/>
    <w:rsid w:val="00F009AE"/>
    <w:rsid w:val="00F052A9"/>
    <w:rsid w:val="00F15A8B"/>
    <w:rsid w:val="00F22904"/>
    <w:rsid w:val="00F23E72"/>
    <w:rsid w:val="00F33745"/>
    <w:rsid w:val="00F353B1"/>
    <w:rsid w:val="00F3572F"/>
    <w:rsid w:val="00F44B32"/>
    <w:rsid w:val="00F458F2"/>
    <w:rsid w:val="00F460A1"/>
    <w:rsid w:val="00F545A4"/>
    <w:rsid w:val="00F61542"/>
    <w:rsid w:val="00F67470"/>
    <w:rsid w:val="00F77390"/>
    <w:rsid w:val="00F82C81"/>
    <w:rsid w:val="00F870B5"/>
    <w:rsid w:val="00FA17D5"/>
    <w:rsid w:val="00FA6874"/>
    <w:rsid w:val="00FB5710"/>
    <w:rsid w:val="00FB5F0F"/>
    <w:rsid w:val="00FB6084"/>
    <w:rsid w:val="00FC0010"/>
    <w:rsid w:val="00FC2670"/>
    <w:rsid w:val="00FD0F65"/>
    <w:rsid w:val="00FD1F22"/>
    <w:rsid w:val="00FD3406"/>
    <w:rsid w:val="00FD35C6"/>
    <w:rsid w:val="00FE2DC8"/>
    <w:rsid w:val="00FE569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73BA34"/>
  <w15:docId w15:val="{249E998E-F512-4D33-99CB-A1F28C90F1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901A0"/>
  </w:style>
  <w:style w:type="paragraph" w:styleId="1">
    <w:name w:val="heading 1"/>
    <w:basedOn w:val="a"/>
    <w:next w:val="a"/>
    <w:link w:val="10"/>
    <w:qFormat/>
    <w:rsid w:val="00863E81"/>
    <w:pPr>
      <w:spacing w:after="0" w:line="360" w:lineRule="auto"/>
      <w:ind w:firstLine="709"/>
      <w:jc w:val="both"/>
      <w:outlineLvl w:val="0"/>
    </w:pPr>
    <w:rPr>
      <w:rFonts w:ascii="Times New Roman" w:eastAsia="Calibri" w:hAnsi="Times New Roman" w:cs="Times New Roman"/>
      <w:b/>
      <w:sz w:val="28"/>
      <w:lang w:eastAsia="en-US"/>
    </w:rPr>
  </w:style>
  <w:style w:type="paragraph" w:styleId="2">
    <w:name w:val="heading 2"/>
    <w:basedOn w:val="a"/>
    <w:next w:val="a"/>
    <w:link w:val="20"/>
    <w:qFormat/>
    <w:rsid w:val="00863E81"/>
    <w:pPr>
      <w:keepNext/>
      <w:widowControl w:val="0"/>
      <w:autoSpaceDE w:val="0"/>
      <w:autoSpaceDN w:val="0"/>
      <w:adjustRightInd w:val="0"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nhideWhenUsed/>
    <w:qFormat/>
    <w:rsid w:val="00863E81"/>
    <w:pPr>
      <w:keepNext/>
      <w:widowControl w:val="0"/>
      <w:autoSpaceDE w:val="0"/>
      <w:autoSpaceDN w:val="0"/>
      <w:adjustRightInd w:val="0"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863E81"/>
    <w:pPr>
      <w:keepNext/>
      <w:spacing w:after="0" w:line="240" w:lineRule="auto"/>
      <w:jc w:val="both"/>
      <w:outlineLvl w:val="4"/>
    </w:pPr>
    <w:rPr>
      <w:rFonts w:ascii="Times New Roman" w:eastAsia="Times New Roman" w:hAnsi="Times New Roman" w:cs="Times New Roman"/>
      <w:i/>
      <w:sz w:val="24"/>
      <w:szCs w:val="20"/>
    </w:rPr>
  </w:style>
  <w:style w:type="paragraph" w:styleId="6">
    <w:name w:val="heading 6"/>
    <w:basedOn w:val="a"/>
    <w:link w:val="60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paragraph" w:styleId="7">
    <w:name w:val="heading 7"/>
    <w:basedOn w:val="a"/>
    <w:next w:val="a"/>
    <w:link w:val="70"/>
    <w:qFormat/>
    <w:rsid w:val="00863E81"/>
    <w:pPr>
      <w:keepNext/>
      <w:widowControl w:val="0"/>
      <w:shd w:val="clear" w:color="auto" w:fill="FFFFFF"/>
      <w:autoSpaceDE w:val="0"/>
      <w:autoSpaceDN w:val="0"/>
      <w:adjustRightInd w:val="0"/>
      <w:spacing w:after="0" w:line="240" w:lineRule="auto"/>
      <w:jc w:val="both"/>
      <w:outlineLvl w:val="6"/>
    </w:pPr>
    <w:rPr>
      <w:rFonts w:ascii="Times New Roman" w:eastAsia="Times New Roman" w:hAnsi="Times New Roman" w:cs="Times New Roman"/>
      <w:color w:val="000000"/>
      <w:sz w:val="28"/>
      <w:szCs w:val="20"/>
    </w:rPr>
  </w:style>
  <w:style w:type="paragraph" w:styleId="8">
    <w:name w:val="heading 8"/>
    <w:basedOn w:val="a"/>
    <w:next w:val="a"/>
    <w:link w:val="80"/>
    <w:unhideWhenUsed/>
    <w:qFormat/>
    <w:rsid w:val="00863E81"/>
    <w:pPr>
      <w:widowControl w:val="0"/>
      <w:autoSpaceDE w:val="0"/>
      <w:autoSpaceDN w:val="0"/>
      <w:adjustRightInd w:val="0"/>
      <w:spacing w:before="240" w:after="60" w:line="240" w:lineRule="auto"/>
      <w:outlineLvl w:val="7"/>
    </w:pPr>
    <w:rPr>
      <w:rFonts w:ascii="Calibri" w:eastAsia="Times New Roman" w:hAnsi="Calibri" w:cs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nhideWhenUsed/>
    <w:qFormat/>
    <w:rsid w:val="00863E81"/>
    <w:pPr>
      <w:widowControl w:val="0"/>
      <w:autoSpaceDE w:val="0"/>
      <w:autoSpaceDN w:val="0"/>
      <w:adjustRightInd w:val="0"/>
      <w:spacing w:before="240" w:after="60" w:line="240" w:lineRule="auto"/>
      <w:outlineLvl w:val="8"/>
    </w:pPr>
    <w:rPr>
      <w:rFonts w:ascii="Cambria" w:eastAsia="Times New Roman" w:hAnsi="Cambria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63E81"/>
    <w:rPr>
      <w:rFonts w:ascii="Times New Roman" w:eastAsia="Calibri" w:hAnsi="Times New Roman" w:cs="Times New Roman"/>
      <w:b/>
      <w:sz w:val="28"/>
      <w:lang w:eastAsia="en-US"/>
    </w:rPr>
  </w:style>
  <w:style w:type="character" w:customStyle="1" w:styleId="20">
    <w:name w:val="Заголовок 2 Знак"/>
    <w:basedOn w:val="a0"/>
    <w:link w:val="2"/>
    <w:rsid w:val="00863E81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rsid w:val="00863E81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rsid w:val="00863E81"/>
    <w:rPr>
      <w:rFonts w:ascii="Times New Roman" w:eastAsia="Times New Roman" w:hAnsi="Times New Roman" w:cs="Times New Roman"/>
      <w:i/>
      <w:sz w:val="24"/>
      <w:szCs w:val="20"/>
    </w:rPr>
  </w:style>
  <w:style w:type="character" w:customStyle="1" w:styleId="60">
    <w:name w:val="Заголовок 6 Знак"/>
    <w:basedOn w:val="a0"/>
    <w:link w:val="6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70">
    <w:name w:val="Заголовок 7 Знак"/>
    <w:basedOn w:val="a0"/>
    <w:link w:val="7"/>
    <w:rsid w:val="00863E81"/>
    <w:rPr>
      <w:rFonts w:ascii="Times New Roman" w:eastAsia="Times New Roman" w:hAnsi="Times New Roman" w:cs="Times New Roman"/>
      <w:color w:val="000000"/>
      <w:sz w:val="28"/>
      <w:szCs w:val="20"/>
      <w:shd w:val="clear" w:color="auto" w:fill="FFFFFF"/>
    </w:rPr>
  </w:style>
  <w:style w:type="character" w:customStyle="1" w:styleId="80">
    <w:name w:val="Заголовок 8 Знак"/>
    <w:basedOn w:val="a0"/>
    <w:link w:val="8"/>
    <w:rsid w:val="00863E81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rsid w:val="00863E81"/>
    <w:rPr>
      <w:rFonts w:ascii="Cambria" w:eastAsia="Times New Roman" w:hAnsi="Cambria" w:cs="Times New Roman"/>
    </w:rPr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unhideWhenUsed/>
    <w:qFormat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rsid w:val="00595E13"/>
  </w:style>
  <w:style w:type="paragraph" w:styleId="af0">
    <w:name w:val="footer"/>
    <w:basedOn w:val="a"/>
    <w:link w:val="af1"/>
    <w:uiPriority w:val="99"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3">
    <w:name w:val="Основной текст_"/>
    <w:basedOn w:val="a0"/>
    <w:link w:val="71"/>
    <w:rsid w:val="00E50F7F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71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91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2">
    <w:name w:val="Основной текст (9)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3">
    <w:name w:val="Основной текст (9) + Не полужирный;Не курсив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41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1">
    <w:name w:val="Заголовок №2_"/>
    <w:basedOn w:val="a0"/>
    <w:link w:val="22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2">
    <w:name w:val="Заголовок №2"/>
    <w:basedOn w:val="a"/>
    <w:link w:val="21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1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2">
    <w:name w:val="Основной текст (8)"/>
    <w:basedOn w:val="81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styleId="31">
    <w:name w:val="Body Text Indent 3"/>
    <w:basedOn w:val="a"/>
    <w:link w:val="32"/>
    <w:unhideWhenUsed/>
    <w:rsid w:val="00613D7D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613D7D"/>
    <w:rPr>
      <w:sz w:val="16"/>
      <w:szCs w:val="16"/>
    </w:rPr>
  </w:style>
  <w:style w:type="character" w:customStyle="1" w:styleId="af6">
    <w:name w:val="Заголовок Знак"/>
    <w:rsid w:val="00863E81"/>
    <w:rPr>
      <w:rFonts w:ascii="Times New Roman" w:eastAsia="Times New Roman" w:hAnsi="Times New Roman" w:cs="Times New Roman"/>
      <w:b/>
      <w:sz w:val="36"/>
      <w:szCs w:val="20"/>
    </w:rPr>
  </w:style>
  <w:style w:type="paragraph" w:styleId="af7">
    <w:name w:val="Title"/>
    <w:basedOn w:val="a"/>
    <w:next w:val="a"/>
    <w:link w:val="11"/>
    <w:qFormat/>
    <w:rsid w:val="00863E81"/>
    <w:pPr>
      <w:spacing w:after="0" w:line="240" w:lineRule="auto"/>
      <w:contextualSpacing/>
    </w:pPr>
    <w:rPr>
      <w:rFonts w:ascii="Calibri Light" w:eastAsia="Times New Roman" w:hAnsi="Calibri Light" w:cs="Times New Roman"/>
      <w:spacing w:val="-10"/>
      <w:kern w:val="28"/>
      <w:sz w:val="56"/>
      <w:szCs w:val="56"/>
      <w:lang w:eastAsia="en-US"/>
    </w:rPr>
  </w:style>
  <w:style w:type="character" w:customStyle="1" w:styleId="11">
    <w:name w:val="Заголовок Знак1"/>
    <w:basedOn w:val="a0"/>
    <w:link w:val="af7"/>
    <w:rsid w:val="00863E81"/>
    <w:rPr>
      <w:rFonts w:ascii="Calibri Light" w:eastAsia="Times New Roman" w:hAnsi="Calibri Light" w:cs="Times New Roman"/>
      <w:spacing w:val="-10"/>
      <w:kern w:val="28"/>
      <w:sz w:val="56"/>
      <w:szCs w:val="56"/>
      <w:lang w:eastAsia="en-US"/>
    </w:rPr>
  </w:style>
  <w:style w:type="paragraph" w:customStyle="1" w:styleId="61">
    <w:name w:val="Заголовок 61"/>
    <w:basedOn w:val="a"/>
    <w:uiPriority w:val="1"/>
    <w:qFormat/>
    <w:rsid w:val="00863E81"/>
    <w:pPr>
      <w:widowControl w:val="0"/>
      <w:autoSpaceDE w:val="0"/>
      <w:autoSpaceDN w:val="0"/>
      <w:spacing w:after="0" w:line="240" w:lineRule="auto"/>
      <w:ind w:left="1190"/>
      <w:outlineLvl w:val="6"/>
    </w:pPr>
    <w:rPr>
      <w:rFonts w:ascii="Garamond" w:eastAsia="Garamond" w:hAnsi="Garamond" w:cs="Garamond"/>
      <w:b/>
      <w:bCs/>
      <w:sz w:val="20"/>
      <w:szCs w:val="20"/>
      <w:lang w:bidi="ru-RU"/>
    </w:rPr>
  </w:style>
  <w:style w:type="paragraph" w:customStyle="1" w:styleId="Default">
    <w:name w:val="Default"/>
    <w:rsid w:val="00863E81"/>
    <w:pPr>
      <w:autoSpaceDE w:val="0"/>
      <w:autoSpaceDN w:val="0"/>
      <w:adjustRightInd w:val="0"/>
      <w:spacing w:after="0" w:line="240" w:lineRule="auto"/>
    </w:pPr>
    <w:rPr>
      <w:rFonts w:ascii="Calibri" w:eastAsia="MS Mincho" w:hAnsi="Calibri" w:cs="Calibri"/>
      <w:color w:val="000000"/>
      <w:sz w:val="24"/>
      <w:szCs w:val="24"/>
    </w:rPr>
  </w:style>
  <w:style w:type="paragraph" w:styleId="af8">
    <w:name w:val="annotation text"/>
    <w:basedOn w:val="a"/>
    <w:link w:val="af9"/>
    <w:uiPriority w:val="99"/>
    <w:semiHidden/>
    <w:unhideWhenUsed/>
    <w:rsid w:val="00863E81"/>
    <w:pPr>
      <w:spacing w:after="160" w:line="240" w:lineRule="auto"/>
    </w:pPr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863E81"/>
    <w:rPr>
      <w:rFonts w:ascii="Calibri" w:eastAsia="Calibri" w:hAnsi="Calibri" w:cs="Times New Roman"/>
      <w:sz w:val="20"/>
      <w:szCs w:val="20"/>
      <w:lang w:eastAsia="en-US"/>
    </w:rPr>
  </w:style>
  <w:style w:type="paragraph" w:styleId="afa">
    <w:name w:val="annotation subject"/>
    <w:basedOn w:val="af8"/>
    <w:next w:val="af8"/>
    <w:link w:val="afb"/>
    <w:uiPriority w:val="99"/>
    <w:rsid w:val="00863E81"/>
    <w:pPr>
      <w:spacing w:line="259" w:lineRule="auto"/>
    </w:pPr>
    <w:rPr>
      <w:rFonts w:eastAsia="Times New Roman"/>
      <w:b/>
      <w:bCs/>
      <w:lang w:eastAsia="ru-RU"/>
    </w:rPr>
  </w:style>
  <w:style w:type="character" w:customStyle="1" w:styleId="afb">
    <w:name w:val="Тема примечания Знак"/>
    <w:basedOn w:val="af9"/>
    <w:link w:val="afa"/>
    <w:uiPriority w:val="99"/>
    <w:rsid w:val="00863E81"/>
    <w:rPr>
      <w:rFonts w:ascii="Calibri" w:eastAsia="Times New Roman" w:hAnsi="Calibri" w:cs="Times New Roman"/>
      <w:b/>
      <w:bCs/>
      <w:sz w:val="20"/>
      <w:szCs w:val="20"/>
      <w:lang w:eastAsia="en-US"/>
    </w:rPr>
  </w:style>
  <w:style w:type="paragraph" w:styleId="afc">
    <w:name w:val="Body Text Indent"/>
    <w:basedOn w:val="a"/>
    <w:link w:val="afd"/>
    <w:unhideWhenUsed/>
    <w:rsid w:val="00863E81"/>
    <w:pPr>
      <w:spacing w:after="120" w:line="259" w:lineRule="auto"/>
      <w:ind w:left="283"/>
    </w:pPr>
    <w:rPr>
      <w:rFonts w:ascii="Calibri" w:eastAsia="Calibri" w:hAnsi="Calibri" w:cs="Times New Roman"/>
      <w:lang w:eastAsia="en-US"/>
    </w:rPr>
  </w:style>
  <w:style w:type="character" w:customStyle="1" w:styleId="afd">
    <w:name w:val="Основной текст с отступом Знак"/>
    <w:basedOn w:val="a0"/>
    <w:link w:val="afc"/>
    <w:rsid w:val="00863E81"/>
    <w:rPr>
      <w:rFonts w:ascii="Calibri" w:eastAsia="Calibri" w:hAnsi="Calibri" w:cs="Times New Roman"/>
      <w:lang w:eastAsia="en-US"/>
    </w:rPr>
  </w:style>
  <w:style w:type="character" w:customStyle="1" w:styleId="afe">
    <w:name w:val="Схема документа Знак"/>
    <w:basedOn w:val="a0"/>
    <w:link w:val="aff"/>
    <w:semiHidden/>
    <w:rsid w:val="00863E81"/>
    <w:rPr>
      <w:rFonts w:ascii="Tahoma" w:eastAsia="Times New Roman" w:hAnsi="Tahoma" w:cs="Tahoma"/>
      <w:sz w:val="20"/>
      <w:szCs w:val="20"/>
      <w:shd w:val="clear" w:color="auto" w:fill="000080"/>
    </w:rPr>
  </w:style>
  <w:style w:type="paragraph" w:styleId="aff">
    <w:name w:val="Document Map"/>
    <w:basedOn w:val="a"/>
    <w:link w:val="afe"/>
    <w:semiHidden/>
    <w:rsid w:val="00863E81"/>
    <w:pPr>
      <w:widowControl w:val="0"/>
      <w:shd w:val="clear" w:color="auto" w:fill="000080"/>
      <w:autoSpaceDE w:val="0"/>
      <w:autoSpaceDN w:val="0"/>
      <w:adjustRightInd w:val="0"/>
      <w:spacing w:after="0" w:line="240" w:lineRule="auto"/>
    </w:pPr>
    <w:rPr>
      <w:rFonts w:ascii="Tahoma" w:eastAsia="Times New Roman" w:hAnsi="Tahoma" w:cs="Tahoma"/>
      <w:sz w:val="20"/>
      <w:szCs w:val="20"/>
    </w:rPr>
  </w:style>
  <w:style w:type="paragraph" w:styleId="aff0">
    <w:name w:val="caption"/>
    <w:basedOn w:val="a"/>
    <w:next w:val="a"/>
    <w:qFormat/>
    <w:rsid w:val="00863E81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</w:rPr>
  </w:style>
  <w:style w:type="paragraph" w:styleId="23">
    <w:name w:val="Body Text Indent 2"/>
    <w:basedOn w:val="a"/>
    <w:link w:val="24"/>
    <w:rsid w:val="00863E81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24">
    <w:name w:val="Основной текст с отступом 2 Знак"/>
    <w:basedOn w:val="a0"/>
    <w:link w:val="23"/>
    <w:rsid w:val="00863E81"/>
    <w:rPr>
      <w:rFonts w:ascii="Times New Roman" w:eastAsia="Times New Roman" w:hAnsi="Times New Roman" w:cs="Times New Roman"/>
      <w:sz w:val="20"/>
      <w:szCs w:val="20"/>
    </w:rPr>
  </w:style>
  <w:style w:type="paragraph" w:styleId="25">
    <w:name w:val="Body Text 2"/>
    <w:basedOn w:val="a"/>
    <w:link w:val="26"/>
    <w:rsid w:val="00863E81"/>
    <w:pPr>
      <w:widowControl w:val="0"/>
      <w:autoSpaceDE w:val="0"/>
      <w:autoSpaceDN w:val="0"/>
      <w:adjustRightInd w:val="0"/>
      <w:spacing w:after="120" w:line="48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26">
    <w:name w:val="Основной текст 2 Знак"/>
    <w:basedOn w:val="a0"/>
    <w:link w:val="25"/>
    <w:rsid w:val="00863E81"/>
    <w:rPr>
      <w:rFonts w:ascii="Times New Roman" w:eastAsia="Times New Roman" w:hAnsi="Times New Roman" w:cs="Times New Roman"/>
      <w:sz w:val="20"/>
      <w:szCs w:val="20"/>
    </w:rPr>
  </w:style>
  <w:style w:type="paragraph" w:styleId="33">
    <w:name w:val="Body Text 3"/>
    <w:basedOn w:val="a"/>
    <w:link w:val="34"/>
    <w:rsid w:val="00863E81"/>
    <w:pPr>
      <w:widowControl w:val="0"/>
      <w:autoSpaceDE w:val="0"/>
      <w:autoSpaceDN w:val="0"/>
      <w:adjustRightInd w:val="0"/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3 Знак"/>
    <w:basedOn w:val="a0"/>
    <w:link w:val="33"/>
    <w:rsid w:val="00863E81"/>
    <w:rPr>
      <w:rFonts w:ascii="Times New Roman" w:eastAsia="Times New Roman" w:hAnsi="Times New Roman" w:cs="Times New Roman"/>
      <w:sz w:val="16"/>
      <w:szCs w:val="16"/>
    </w:rPr>
  </w:style>
  <w:style w:type="character" w:styleId="aff1">
    <w:name w:val="annotation reference"/>
    <w:basedOn w:val="a0"/>
    <w:uiPriority w:val="99"/>
    <w:semiHidden/>
    <w:unhideWhenUsed/>
    <w:rsid w:val="00777B86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816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7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6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wmf"/><Relationship Id="rId18" Type="http://schemas.openxmlformats.org/officeDocument/2006/relationships/oleObject" Target="embeddings/oleObject4.bin"/><Relationship Id="rId26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image" Target="media/image6.wmf"/><Relationship Id="rId7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wmf"/><Relationship Id="rId25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wmf"/><Relationship Id="rId24" Type="http://schemas.openxmlformats.org/officeDocument/2006/relationships/image" Target="media/image8.png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3.wmf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10" Type="http://schemas.openxmlformats.org/officeDocument/2006/relationships/endnotes" Target="endnotes.xml"/><Relationship Id="rId19" Type="http://schemas.openxmlformats.org/officeDocument/2006/relationships/image" Target="media/image5.wmf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6.bin"/><Relationship Id="rId27" Type="http://schemas.openxmlformats.org/officeDocument/2006/relationships/image" Target="media/image11.png"/><Relationship Id="rId30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57E033-3803-40E5-9149-483E1CE48F2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8F45DEE7-1514-42D8-BE96-0CD0199B00A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E64A460-8534-4A6A-ADEA-12B9849F78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2407FE8-E432-4701-8A6A-26E2E67447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483</TotalTime>
  <Pages>14</Pages>
  <Words>2665</Words>
  <Characters>15196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Elena Chigarina</dc:creator>
  <cp:lastModifiedBy>User</cp:lastModifiedBy>
  <cp:revision>22</cp:revision>
  <cp:lastPrinted>2021-02-16T04:52:00Z</cp:lastPrinted>
  <dcterms:created xsi:type="dcterms:W3CDTF">2021-03-31T20:55:00Z</dcterms:created>
  <dcterms:modified xsi:type="dcterms:W3CDTF">2025-06-08T18:50:00Z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